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A9" w:rsidRDefault="00A337A9" w:rsidP="00A337A9">
      <w:pPr>
        <w:pStyle w:val="a3"/>
        <w:jc w:val="center"/>
        <w:rPr>
          <w:b/>
          <w:bCs/>
        </w:rPr>
      </w:pPr>
      <w:r>
        <w:rPr>
          <w:b/>
          <w:bCs/>
        </w:rPr>
        <w:t>ПОСТАВКИ НЕФТЕПРОДУКТОВ</w:t>
      </w:r>
    </w:p>
    <w:p w:rsidR="00A337A9" w:rsidRDefault="00A337A9" w:rsidP="00A337A9">
      <w:pPr>
        <w:pStyle w:val="a3"/>
        <w:jc w:val="center"/>
      </w:pPr>
    </w:p>
    <w:p w:rsidR="00A337A9" w:rsidRDefault="00A337A9" w:rsidP="00A337A9">
      <w:pPr>
        <w:pStyle w:val="a3"/>
      </w:pPr>
      <w:r>
        <w:t>г. Моск</w:t>
      </w:r>
      <w:r w:rsidR="00124E08">
        <w:t>ва  </w:t>
      </w:r>
      <w:r w:rsidR="00124E08">
        <w:tab/>
      </w:r>
      <w:r w:rsidR="00124E08">
        <w:tab/>
      </w:r>
      <w:r w:rsidR="00124E08">
        <w:tab/>
      </w:r>
      <w:r w:rsidR="00124E08">
        <w:tab/>
      </w:r>
      <w:r w:rsidR="00124E08">
        <w:tab/>
      </w:r>
      <w:r w:rsidR="00124E08">
        <w:tab/>
      </w:r>
      <w:r w:rsidR="00124E08">
        <w:tab/>
      </w:r>
      <w:r w:rsidR="00124E08">
        <w:tab/>
        <w:t xml:space="preserve"> «   » ________ 2016</w:t>
      </w:r>
      <w:r>
        <w:t xml:space="preserve"> года</w:t>
      </w:r>
    </w:p>
    <w:p w:rsidR="00124E08" w:rsidRPr="00AA2547" w:rsidRDefault="00124E08" w:rsidP="00124E08">
      <w:pPr>
        <w:snapToGrid w:val="0"/>
        <w:ind w:firstLine="709"/>
        <w:jc w:val="both"/>
      </w:pPr>
      <w:r w:rsidRPr="00AA2547">
        <w:rPr>
          <w:b/>
        </w:rPr>
        <w:t>ООО «</w:t>
      </w:r>
      <w:proofErr w:type="spellStart"/>
      <w:r w:rsidR="00FE6A5F">
        <w:rPr>
          <w:b/>
        </w:rPr>
        <w:t>Моснефтебизнес</w:t>
      </w:r>
      <w:proofErr w:type="spellEnd"/>
      <w:r w:rsidRPr="00AA2547">
        <w:rPr>
          <w:b/>
        </w:rPr>
        <w:t>»</w:t>
      </w:r>
      <w:r w:rsidRPr="00AA2547">
        <w:t xml:space="preserve">, именуемое в дальнейшем «Поставщик», в лице </w:t>
      </w:r>
      <w:r w:rsidR="00FE6A5F">
        <w:rPr>
          <w:b/>
        </w:rPr>
        <w:t xml:space="preserve">Генерального директора </w:t>
      </w:r>
      <w:proofErr w:type="spellStart"/>
      <w:r w:rsidR="00FE6A5F">
        <w:rPr>
          <w:b/>
        </w:rPr>
        <w:t>Наводчикова</w:t>
      </w:r>
      <w:proofErr w:type="spellEnd"/>
      <w:r w:rsidR="00FE6A5F">
        <w:rPr>
          <w:b/>
        </w:rPr>
        <w:t xml:space="preserve"> Валерия Владимировича</w:t>
      </w:r>
      <w:r w:rsidRPr="00AA2547">
        <w:t>, действующ</w:t>
      </w:r>
      <w:r w:rsidR="00FE6A5F">
        <w:t>его на основании Устава</w:t>
      </w:r>
      <w:r w:rsidRPr="00AA2547">
        <w:t xml:space="preserve">, с одной стороны, </w:t>
      </w:r>
      <w:proofErr w:type="gramStart"/>
      <w:r w:rsidRPr="00AA2547">
        <w:t>и</w:t>
      </w:r>
      <w:r w:rsidRPr="00AA2547">
        <w:rPr>
          <w:b/>
        </w:rPr>
        <w:t xml:space="preserve"> ООО</w:t>
      </w:r>
      <w:proofErr w:type="gramEnd"/>
      <w:r w:rsidRPr="00AA2547">
        <w:rPr>
          <w:b/>
        </w:rPr>
        <w:t xml:space="preserve"> </w:t>
      </w:r>
      <w:r w:rsidR="005831B0">
        <w:rPr>
          <w:b/>
        </w:rPr>
        <w:t>«</w:t>
      </w:r>
      <w:r>
        <w:rPr>
          <w:b/>
        </w:rPr>
        <w:t>_______________</w:t>
      </w:r>
      <w:r w:rsidRPr="00176CF9">
        <w:rPr>
          <w:b/>
        </w:rPr>
        <w:t>»</w:t>
      </w:r>
      <w:r w:rsidR="005831B0">
        <w:rPr>
          <w:b/>
        </w:rPr>
        <w:t xml:space="preserve"> </w:t>
      </w:r>
      <w:r w:rsidRPr="00AA2547">
        <w:t xml:space="preserve">именуемое в дальнейшем «Покупатель», в </w:t>
      </w:r>
      <w:r w:rsidR="00C217BB">
        <w:t>лице</w:t>
      </w:r>
      <w:r>
        <w:rPr>
          <w:b/>
        </w:rPr>
        <w:t xml:space="preserve"> _______________</w:t>
      </w:r>
      <w:r w:rsidRPr="00172FDD">
        <w:t>, действующего на</w:t>
      </w:r>
      <w:r w:rsidRPr="00AA2547">
        <w:t xml:space="preserve"> основании Устава, с другой стороны, именуемые в дальнейшем Стороны, заключили настоящий Договор о нижеследующем:</w:t>
      </w:r>
    </w:p>
    <w:p w:rsidR="00A337A9" w:rsidRDefault="00A337A9" w:rsidP="00A337A9">
      <w:pPr>
        <w:pStyle w:val="line-heading"/>
        <w:jc w:val="center"/>
      </w:pPr>
      <w:r>
        <w:t>1. ПРЕДМЕТ ДОГОВОРА</w:t>
      </w:r>
    </w:p>
    <w:p w:rsidR="00A337A9" w:rsidRDefault="00A337A9" w:rsidP="00A337A9">
      <w:pPr>
        <w:pStyle w:val="a3"/>
      </w:pPr>
      <w:r>
        <w:rPr>
          <w:rStyle w:val="a4"/>
        </w:rPr>
        <w:t>1.1. </w:t>
      </w:r>
      <w:r>
        <w:t xml:space="preserve"> Поставщик обязуется поставить, а Покупатель принять и оплатить нефтепродукты, именуемые в дальнейшем «Товар», в порядке и на условиях,</w:t>
      </w:r>
      <w:r>
        <w:br/>
        <w:t>предусмотренных настоящим Договором.</w:t>
      </w:r>
    </w:p>
    <w:p w:rsidR="00A337A9" w:rsidRDefault="00A337A9" w:rsidP="00A337A9">
      <w:pPr>
        <w:pStyle w:val="a3"/>
      </w:pPr>
      <w:r>
        <w:rPr>
          <w:rStyle w:val="a4"/>
        </w:rPr>
        <w:t>1.2. </w:t>
      </w:r>
      <w:r>
        <w:t xml:space="preserve"> В случае необходимости, Поставщик обязуется оказать услуги по организации транспортировки Товара от пункта отправления до пункта назначения</w:t>
      </w:r>
      <w:r>
        <w:br/>
        <w:t>согласно распоряжению Покупателя, а Покупатель обязуется оплачивать услуги по организации транспортировки. Поставщик вправе привлекать для обеспечения</w:t>
      </w:r>
      <w:r>
        <w:br/>
        <w:t>организации транспортировки Товара третьих лиц.</w:t>
      </w:r>
    </w:p>
    <w:p w:rsidR="00A337A9" w:rsidRDefault="00A337A9" w:rsidP="00A337A9">
      <w:pPr>
        <w:pStyle w:val="a3"/>
      </w:pPr>
      <w:r>
        <w:rPr>
          <w:rStyle w:val="a4"/>
        </w:rPr>
        <w:t>1.3. </w:t>
      </w:r>
      <w:r>
        <w:t xml:space="preserve"> Номенклатура, количество, цена за единицу Товара, общая стоимость каждой отдельной партии Товара, а также сроки и иные условия поставки</w:t>
      </w:r>
      <w:r>
        <w:br/>
        <w:t>определяются Сторонами в приложениях (далее — Приложения), которые являются неотъемлемой частью настоящего Договора при условии, если они подписаны</w:t>
      </w:r>
      <w:r>
        <w:br/>
        <w:t>уполномоченными представителями Сторон и скреплены печатями.</w:t>
      </w:r>
    </w:p>
    <w:p w:rsidR="00A337A9" w:rsidRDefault="00A337A9" w:rsidP="00A337A9">
      <w:pPr>
        <w:pStyle w:val="a3"/>
      </w:pPr>
      <w:r>
        <w:rPr>
          <w:rStyle w:val="a4"/>
        </w:rPr>
        <w:t>1.4. </w:t>
      </w:r>
      <w:r>
        <w:t xml:space="preserve"> До начала поставки каждой конкретной партии Товара, Стороны определяют порядок данной поставки, на условиях настоящего Договора, после чего</w:t>
      </w:r>
      <w:r>
        <w:br/>
        <w:t>подписывается соответствующее Приложение к Договору.</w:t>
      </w:r>
    </w:p>
    <w:p w:rsidR="00A337A9" w:rsidRDefault="00A337A9" w:rsidP="00A337A9">
      <w:pPr>
        <w:pStyle w:val="a3"/>
      </w:pPr>
      <w:r>
        <w:t> </w:t>
      </w:r>
    </w:p>
    <w:p w:rsidR="00A337A9" w:rsidRDefault="00A337A9" w:rsidP="00A337A9">
      <w:pPr>
        <w:pStyle w:val="line-heading"/>
        <w:jc w:val="center"/>
      </w:pPr>
      <w:r>
        <w:t>2. ПОРЯДОК ИСПОЛНЕНИЯ ОБЯЗАТЕЛЬСТВ</w:t>
      </w:r>
    </w:p>
    <w:p w:rsidR="00A337A9" w:rsidRDefault="00A337A9" w:rsidP="00A337A9">
      <w:pPr>
        <w:pStyle w:val="a3"/>
      </w:pPr>
      <w:r>
        <w:rPr>
          <w:rStyle w:val="a4"/>
        </w:rPr>
        <w:t>2.1. </w:t>
      </w:r>
      <w:r>
        <w:t xml:space="preserve"> Отчетным периодом поставки является календарный месяц.</w:t>
      </w:r>
    </w:p>
    <w:p w:rsidR="00A337A9" w:rsidRDefault="00A337A9" w:rsidP="00A337A9">
      <w:pPr>
        <w:pStyle w:val="a3"/>
      </w:pPr>
      <w:r>
        <w:rPr>
          <w:rStyle w:val="a4"/>
        </w:rPr>
        <w:t>2.2. </w:t>
      </w:r>
      <w:r>
        <w:t xml:space="preserve"> Отгрузка Товара производится после подписания Приложения к настоящему Договору и получения отгрузочной разнарядки Покупателя с указанием</w:t>
      </w:r>
      <w:r>
        <w:br/>
        <w:t>отгрузочных реквизитов. Отгрузочная разнарядка считается оформленной надлежащим образом, если она подписана руководителем исполнительного органа</w:t>
      </w:r>
      <w:r>
        <w:br/>
        <w:t>Покупателя (согласно учредительным документам Покупателя) или по его поручению другим лицом и заверена печатью Покупателя. Надлежащим образом</w:t>
      </w:r>
      <w:r>
        <w:br/>
        <w:t>оформленные отгрузочные разнарядки Покупателя являются неотъемлемой частью настоящего Договора. При передоверии полномочий по оформлению отгрузочных</w:t>
      </w:r>
      <w:r>
        <w:br/>
        <w:t>разнарядок, подписанию настоящего Договора и Приложений к нему Покупатель предоставляет Поставщику оригинал доверенности либо копию доверенности,</w:t>
      </w:r>
      <w:r>
        <w:br/>
      </w:r>
      <w:r>
        <w:lastRenderedPageBreak/>
        <w:t>заверенную руководителем исполнительного органа Покупателя и заверенную печатью Покупателя.</w:t>
      </w:r>
    </w:p>
    <w:p w:rsidR="00A337A9" w:rsidRDefault="00A337A9" w:rsidP="00A337A9">
      <w:pPr>
        <w:pStyle w:val="a3"/>
      </w:pPr>
      <w:r>
        <w:rPr>
          <w:rStyle w:val="a4"/>
        </w:rPr>
        <w:t>2.3. </w:t>
      </w:r>
      <w:r>
        <w:t xml:space="preserve"> При внесении Покупателем по своей инициативе изменений в ранее представленную отгрузочную разнарядку (предоставлении новой отгрузочной разнарядки</w:t>
      </w:r>
      <w:r>
        <w:br/>
        <w:t>вместо предоставленной ранее) Покупатель обязуется возместить Поставщику расходы, понесенные последним в связи с изменением отгрузочной разнарядки.</w:t>
      </w:r>
    </w:p>
    <w:p w:rsidR="00A337A9" w:rsidRDefault="00A337A9" w:rsidP="00A337A9">
      <w:pPr>
        <w:pStyle w:val="a3"/>
      </w:pPr>
      <w:r>
        <w:rPr>
          <w:rStyle w:val="a4"/>
        </w:rPr>
        <w:t>2.4. </w:t>
      </w:r>
      <w:proofErr w:type="gramStart"/>
      <w:r>
        <w:t>В случае поставки Покупателю дизельного топлива с нормой 45 по показателю «</w:t>
      </w:r>
      <w:proofErr w:type="spellStart"/>
      <w:r>
        <w:t>Цетановое</w:t>
      </w:r>
      <w:proofErr w:type="spellEnd"/>
      <w:r>
        <w:t xml:space="preserve"> число, не менее», нормой 2000 миллиграмм на килограмм (0,2 %</w:t>
      </w:r>
      <w:r>
        <w:br/>
        <w:t>массовых) по показателю «массовая доля серы, не более» и без нормирования показателей «смазывающая способность, не более» и «массовая доля</w:t>
      </w:r>
      <w:r>
        <w:br/>
        <w:t>полициклических ароматических углеводородов, не более» Покупатель обязан осуществлять дальнейшую реализацию такого топлива только потребителям для</w:t>
      </w:r>
      <w:r>
        <w:br/>
        <w:t>целей обеспечения работы сельскохозяйственной и</w:t>
      </w:r>
      <w:proofErr w:type="gramEnd"/>
      <w:r>
        <w:t xml:space="preserve"> внедорожной техники в соответствии с требованиями Технического регламента «О требованиях к</w:t>
      </w:r>
      <w:r>
        <w:br/>
        <w:t>автомобильному и авиационному бензину, дизельному и судовому топливу, топливу для реактивных двигателей и топочному мазуту», утв. Постановлением</w:t>
      </w:r>
      <w:r>
        <w:br/>
        <w:t>Правительства РФ от 27.02.2008г. № 118.</w:t>
      </w:r>
    </w:p>
    <w:p w:rsidR="00A337A9" w:rsidRDefault="00A337A9" w:rsidP="00A337A9">
      <w:pPr>
        <w:pStyle w:val="a3"/>
      </w:pPr>
      <w:r>
        <w:rPr>
          <w:rStyle w:val="a4"/>
        </w:rPr>
        <w:t>2.5. </w:t>
      </w:r>
      <w:r>
        <w:t xml:space="preserve"> Поставка Товара по настоящему Договору производится: путем отгрузки железнодорожным транспортом; путем отгрузки Товара автомобильным транспортом</w:t>
      </w:r>
      <w:r>
        <w:br/>
        <w:t>на условиях доставки Товара до пункта назначения, указанного Покупателем; путем выборки Товара Покупателем автомобильным транспортом в месте отгрузки</w:t>
      </w:r>
      <w:r>
        <w:br/>
        <w:t>(самовывоз).</w:t>
      </w:r>
    </w:p>
    <w:p w:rsidR="00A337A9" w:rsidRDefault="00A337A9" w:rsidP="00A337A9">
      <w:pPr>
        <w:pStyle w:val="a3"/>
      </w:pPr>
      <w:r>
        <w:rPr>
          <w:rStyle w:val="a4"/>
        </w:rPr>
        <w:t>2.6. </w:t>
      </w:r>
      <w:r>
        <w:t>Поставка Товара железнодорожным транспортом.</w:t>
      </w:r>
    </w:p>
    <w:p w:rsidR="00A337A9" w:rsidRDefault="00A337A9" w:rsidP="00A337A9">
      <w:pPr>
        <w:pStyle w:val="a3"/>
      </w:pPr>
      <w:r>
        <w:rPr>
          <w:rStyle w:val="a4"/>
        </w:rPr>
        <w:t>2.6.1. </w:t>
      </w:r>
      <w:r>
        <w:t>Поставка Товара железнодорожным транспортом производится в цистернах (далее по тексту «цистерны») по действующей отгрузочной норме грузовой</w:t>
      </w:r>
      <w:r>
        <w:br/>
        <w:t>скоростью. Минимальной нормой поставки Товара является одна цистерна. Поставка Товара ниже минимальных норм поставки не производится и недопоставкой не</w:t>
      </w:r>
      <w:r>
        <w:br/>
        <w:t>считается.</w:t>
      </w:r>
    </w:p>
    <w:p w:rsidR="00A337A9" w:rsidRDefault="00A337A9" w:rsidP="00A337A9">
      <w:pPr>
        <w:pStyle w:val="a3"/>
      </w:pPr>
      <w:r>
        <w:rPr>
          <w:rStyle w:val="a4"/>
        </w:rPr>
        <w:t>2.6.2. </w:t>
      </w:r>
      <w:r>
        <w:t>Поставка Товара железнодорожным транспортом производится в цистернах инвентарного парка ОАО «РЖД» либо в собственных (арендованных) цистернах</w:t>
      </w:r>
      <w:r>
        <w:br/>
        <w:t>Поставщика (далее «арендованные цистерны»).</w:t>
      </w:r>
    </w:p>
    <w:p w:rsidR="00A337A9" w:rsidRDefault="00A337A9" w:rsidP="00A337A9">
      <w:pPr>
        <w:pStyle w:val="a3"/>
      </w:pPr>
      <w:r>
        <w:rPr>
          <w:rStyle w:val="a4"/>
        </w:rPr>
        <w:t>2.6.3. </w:t>
      </w:r>
      <w:proofErr w:type="gramStart"/>
      <w:r>
        <w:t>В организацию транспортировки поставляемого Товара от станции отправления до станции назначения включаются: предоставление железнодорожного</w:t>
      </w:r>
      <w:r>
        <w:br/>
        <w:t>транспорта, опломбирование цистерны с Товаром (в установленных действующим законодательством случаях), действия по обеспечению охраны (сопровождению)</w:t>
      </w:r>
      <w:r>
        <w:br/>
        <w:t>Товара (в установленных действующим законодательством случаях), заполнение перевозочных документов, расчеты с Перевозчиком и сдача Товара Перевозчику</w:t>
      </w:r>
      <w:r>
        <w:br/>
        <w:t>для перевозки Товара по железной дороге.</w:t>
      </w:r>
      <w:proofErr w:type="gramEnd"/>
    </w:p>
    <w:p w:rsidR="00A337A9" w:rsidRDefault="00A337A9" w:rsidP="00A337A9">
      <w:pPr>
        <w:pStyle w:val="a3"/>
      </w:pPr>
      <w:r>
        <w:rPr>
          <w:rStyle w:val="a4"/>
        </w:rPr>
        <w:t>2.6.4. </w:t>
      </w:r>
      <w:r>
        <w:t>Для осуществления поставки Товара и её транспортировки Покупатель, не позднее, чем за 3 (три) дня до начала периода отгрузки, обязан предоставить</w:t>
      </w:r>
      <w:r>
        <w:br/>
        <w:t>Поставщику отгрузочные разнарядки, указав в них:</w:t>
      </w:r>
    </w:p>
    <w:p w:rsidR="00A337A9" w:rsidRDefault="00A337A9" w:rsidP="00A337A9">
      <w:pPr>
        <w:pStyle w:val="a3"/>
      </w:pPr>
      <w:r>
        <w:t>- ссылку на номер и дату настоящего Договора и соответствующего Приложения к нему;</w:t>
      </w:r>
    </w:p>
    <w:p w:rsidR="00A337A9" w:rsidRDefault="00A337A9" w:rsidP="00A337A9">
      <w:pPr>
        <w:pStyle w:val="a3"/>
      </w:pPr>
      <w:r>
        <w:lastRenderedPageBreak/>
        <w:t>- номенклатуру и количество нефтепродуктов в определенных в Приложении к настоящему Договору пределах;</w:t>
      </w:r>
    </w:p>
    <w:p w:rsidR="00A337A9" w:rsidRDefault="00A337A9" w:rsidP="00A337A9">
      <w:pPr>
        <w:pStyle w:val="a3"/>
      </w:pPr>
      <w:r>
        <w:t>- полное и сокращенное наименование грузополучателя;</w:t>
      </w:r>
    </w:p>
    <w:p w:rsidR="00A337A9" w:rsidRDefault="00A337A9" w:rsidP="00A337A9">
      <w:pPr>
        <w:pStyle w:val="a3"/>
      </w:pPr>
      <w:r>
        <w:t>- адрес грузополучателя;</w:t>
      </w:r>
      <w:r>
        <w:br/>
        <w:t>- код ОКПО грузополучателя;</w:t>
      </w:r>
    </w:p>
    <w:p w:rsidR="00A337A9" w:rsidRDefault="00A337A9" w:rsidP="00A337A9">
      <w:pPr>
        <w:pStyle w:val="a3"/>
      </w:pPr>
      <w:r>
        <w:t xml:space="preserve">- </w:t>
      </w:r>
      <w:proofErr w:type="gramStart"/>
      <w:r>
        <w:t>ж</w:t>
      </w:r>
      <w:proofErr w:type="gramEnd"/>
      <w:r>
        <w:t>/д код грузополучателя;</w:t>
      </w:r>
    </w:p>
    <w:p w:rsidR="00A337A9" w:rsidRDefault="00A337A9" w:rsidP="00A337A9">
      <w:pPr>
        <w:pStyle w:val="a3"/>
      </w:pPr>
      <w:r>
        <w:t>- наименование ж/д станции назначения;</w:t>
      </w:r>
      <w:r>
        <w:br/>
        <w:t xml:space="preserve">- </w:t>
      </w:r>
      <w:proofErr w:type="gramStart"/>
      <w:r>
        <w:t>код ж</w:t>
      </w:r>
      <w:proofErr w:type="gramEnd"/>
      <w:r>
        <w:t>/д станции назначения, наименование железной дороги, в зоне действия которой находится ж/д станция назначения, а так же указание Покупателя об</w:t>
      </w:r>
      <w:r>
        <w:br/>
        <w:t>отгрузке нефтепродуктов.</w:t>
      </w:r>
      <w:r>
        <w:br/>
        <w:t>- Отгрузочная разнарядка должна быть подписана уполномоченным лицом Покупателя.</w:t>
      </w:r>
    </w:p>
    <w:p w:rsidR="00A337A9" w:rsidRDefault="00A337A9" w:rsidP="00A337A9">
      <w:pPr>
        <w:pStyle w:val="a3"/>
      </w:pPr>
      <w:r>
        <w:t> </w:t>
      </w:r>
    </w:p>
    <w:p w:rsidR="00A337A9" w:rsidRDefault="00A337A9" w:rsidP="00A337A9">
      <w:pPr>
        <w:pStyle w:val="a3"/>
      </w:pPr>
      <w:r>
        <w:rPr>
          <w:rStyle w:val="a4"/>
        </w:rPr>
        <w:t>2.6.5.</w:t>
      </w:r>
      <w:r>
        <w:t>Если Покупатель (грузополучатель) не имеет собственных подъездных путей, к отгрузочной разнарядке Покупатель обязан приложить копию телеграммы</w:t>
      </w:r>
      <w:r>
        <w:br/>
        <w:t>станции назначения, направленной на станцию отправления и подтверждающей возможность приема Товара.</w:t>
      </w:r>
    </w:p>
    <w:p w:rsidR="00A337A9" w:rsidRDefault="00A337A9" w:rsidP="00A337A9">
      <w:pPr>
        <w:pStyle w:val="a3"/>
      </w:pPr>
      <w:r>
        <w:rPr>
          <w:rStyle w:val="a4"/>
        </w:rPr>
        <w:t>2.6.6. </w:t>
      </w:r>
      <w:r>
        <w:t>Переадресовка арендованных цистерн допускается только с письменного согласия Поставщика. Расходы, связанные с переадресовкой Товара, несет</w:t>
      </w:r>
      <w:r>
        <w:br/>
        <w:t>Покупатель, которые оплачиваются им в течение 5-ти (Пяти) дней с момента выставления соответствующего счета с приложением подтверждающих документов.</w:t>
      </w:r>
    </w:p>
    <w:p w:rsidR="00A337A9" w:rsidRDefault="00A337A9" w:rsidP="00A337A9">
      <w:pPr>
        <w:pStyle w:val="a3"/>
      </w:pPr>
      <w:r>
        <w:rPr>
          <w:rStyle w:val="a4"/>
        </w:rPr>
        <w:t>2.6.7. </w:t>
      </w:r>
      <w:r>
        <w:t>В случае поставки Поставщиком Товара в арендованных цистернах Покупателю предоставляется нормативное время для выгрузки Товара и возврата</w:t>
      </w:r>
      <w:r>
        <w:br/>
        <w:t>арендованных цистерн Перевозчику, под которым Стороны в целях настоящего Договора понимают неоплачиваемое время нахождения арендованных цистерн у</w:t>
      </w:r>
      <w:r>
        <w:br/>
        <w:t>грузополучателя. Под временем нахождения арендованных цистерн у грузополучателя Стороны понимают время, исчисляемое с момента поступления арендованных</w:t>
      </w:r>
      <w:r>
        <w:br/>
        <w:t xml:space="preserve">цистерн </w:t>
      </w:r>
      <w:proofErr w:type="gramStart"/>
      <w:r>
        <w:t>на ж</w:t>
      </w:r>
      <w:proofErr w:type="gramEnd"/>
      <w:r>
        <w:t>/д станцию назначения до момента возврата этих арендованных цистерн Перевозчику. Нормативное время определяется согласно правовым актам,</w:t>
      </w:r>
      <w:r>
        <w:br/>
        <w:t>регулирующим деятельность ж/д транспорта, а при их отсутствии указывается в дополнительных соглашениях к настоящему Договору.</w:t>
      </w:r>
    </w:p>
    <w:p w:rsidR="00A337A9" w:rsidRDefault="00A337A9" w:rsidP="00A337A9">
      <w:pPr>
        <w:pStyle w:val="a3"/>
      </w:pPr>
      <w:r>
        <w:rPr>
          <w:rStyle w:val="a4"/>
        </w:rPr>
        <w:t>2.6.8. </w:t>
      </w:r>
      <w:r>
        <w:t>Покупатель обязан обеспечить полную выгрузку Товара из арендованных цистерн грузополучателем согласно нормативным правовым актам, регулирующим</w:t>
      </w:r>
      <w:r>
        <w:br/>
        <w:t>деятельность ж/д транспорта.</w:t>
      </w:r>
    </w:p>
    <w:p w:rsidR="00A337A9" w:rsidRDefault="00A337A9" w:rsidP="00A337A9">
      <w:pPr>
        <w:pStyle w:val="a3"/>
      </w:pPr>
      <w:r>
        <w:rPr>
          <w:rStyle w:val="a4"/>
        </w:rPr>
        <w:t>2.6.9. </w:t>
      </w:r>
      <w:r>
        <w:t>Покупатель обязуется обеспечить своевременный возврат арендованных цистерн Перевозчику. Под возвратом арендованных цистерн Перевозчику Стороны</w:t>
      </w:r>
      <w:r>
        <w:br/>
        <w:t xml:space="preserve">понимают сдачу арендованных цистерн после выгрузки Товара Перевозчику для доставки этих арендованных цистерн </w:t>
      </w:r>
      <w:proofErr w:type="gramStart"/>
      <w:r>
        <w:t>на ж</w:t>
      </w:r>
      <w:proofErr w:type="gramEnd"/>
      <w:r>
        <w:t>/д станцию, необходимость возврата</w:t>
      </w:r>
      <w:r>
        <w:br/>
        <w:t>порожних цистерн на которую указана в железнодорожной транспортной накладной на груженые арендованные цистерны. Документальным подтверждением возврата</w:t>
      </w:r>
      <w:r>
        <w:br/>
        <w:t>порожних арендованных цистерн Перевозчику будет являться копия (при необходимости заверенная станцией отправления порожних арендованных цистерн)</w:t>
      </w:r>
      <w:r>
        <w:br/>
        <w:t xml:space="preserve">квитанции о приеме груза на порожние арендованные цистерны, адресованные </w:t>
      </w:r>
      <w:proofErr w:type="gramStart"/>
      <w:r>
        <w:t>на ж</w:t>
      </w:r>
      <w:proofErr w:type="gramEnd"/>
      <w:r>
        <w:t xml:space="preserve">/д </w:t>
      </w:r>
      <w:r>
        <w:lastRenderedPageBreak/>
        <w:t>станцию, необходимость возврата порожних арендованных цистерн на</w:t>
      </w:r>
      <w:r>
        <w:br/>
        <w:t>которую указана в железнодорожной транспортной накладной на груженые арендованные цистерны.</w:t>
      </w:r>
    </w:p>
    <w:p w:rsidR="00A337A9" w:rsidRDefault="00A337A9" w:rsidP="00A337A9">
      <w:pPr>
        <w:pStyle w:val="a3"/>
      </w:pPr>
      <w:r>
        <w:rPr>
          <w:rStyle w:val="a4"/>
        </w:rPr>
        <w:t>2.6.10. </w:t>
      </w:r>
      <w:r>
        <w:t xml:space="preserve">Фактическое время нахождения арендованных цистерн у грузополучателя определяется на основании подлинных либо </w:t>
      </w:r>
      <w:proofErr w:type="gramStart"/>
      <w:r>
        <w:t>заверенных ж</w:t>
      </w:r>
      <w:proofErr w:type="gramEnd"/>
      <w:r>
        <w:t>/д станцией назначения,</w:t>
      </w:r>
      <w:r>
        <w:br/>
        <w:t>указанной в железнодорожной транспортной накладной на груженые арендованные цистерны, копий железнодорожных транспортных накладных на груженые</w:t>
      </w:r>
      <w:r>
        <w:br/>
        <w:t>арендованные цистерны и квитанций о приеме груза на порожние арендованные цистерны, возвращенные Перевозчику после выгрузки. Указанные накладные и</w:t>
      </w:r>
      <w:r>
        <w:br/>
        <w:t xml:space="preserve">квитанции о приеме груза Покупатель обязан предоставить Поставщику по требованию последнего в течение 10 календарных дней </w:t>
      </w:r>
      <w:proofErr w:type="gramStart"/>
      <w:r>
        <w:t>с даты получения</w:t>
      </w:r>
      <w:proofErr w:type="gramEnd"/>
      <w:r>
        <w:br/>
        <w:t xml:space="preserve">соответствующего требования. </w:t>
      </w:r>
      <w:proofErr w:type="gramStart"/>
      <w:r>
        <w:t>При отсутствии указанных документов время нахождения арендованных цистерн у грузополучателя определяется расчетным путем</w:t>
      </w:r>
      <w:r>
        <w:br/>
        <w:t>следующим образом: началом времени нахождения арендованных цистерн у грузополучателя будет являться окончание срока доставки груза, определяемое на</w:t>
      </w:r>
      <w:r>
        <w:br/>
        <w:t>основании нормативных правовых актов, регулирующих деятельность ж/д транспорта, окончанием этого времени будет являться дата возврата порожних</w:t>
      </w:r>
      <w:r>
        <w:br/>
        <w:t>арендованных цистерн  Перевозчику, определяемая на основании штемпеля ж/д станции отправления в накладной</w:t>
      </w:r>
      <w:proofErr w:type="gramEnd"/>
      <w:r>
        <w:t xml:space="preserve"> или квитанции о приеме груза на возврат</w:t>
      </w:r>
      <w:r>
        <w:br/>
        <w:t>порожних арендованных цистерн.</w:t>
      </w:r>
    </w:p>
    <w:p w:rsidR="00A337A9" w:rsidRDefault="00A337A9" w:rsidP="00A337A9">
      <w:pPr>
        <w:pStyle w:val="a3"/>
      </w:pPr>
      <w:r>
        <w:rPr>
          <w:rStyle w:val="a4"/>
        </w:rPr>
        <w:t>2.6.11. </w:t>
      </w:r>
      <w:r>
        <w:t>Покупатель обязан оплатить возврат арендованных цистерн за собственный счет, если он не был оплачен при отгрузке Товара. Данная сумма</w:t>
      </w:r>
      <w:r>
        <w:br/>
        <w:t>учитывается при взаиморасчетах Сторон в соответствии с Приложениями к настоящему Договору.</w:t>
      </w:r>
    </w:p>
    <w:p w:rsidR="00A337A9" w:rsidRDefault="00A337A9" w:rsidP="00A337A9">
      <w:pPr>
        <w:pStyle w:val="a3"/>
      </w:pPr>
      <w:r>
        <w:rPr>
          <w:rStyle w:val="a4"/>
        </w:rPr>
        <w:t>2.6.12. </w:t>
      </w:r>
      <w:r>
        <w:t>Покупатель обязан направить по факсу Поставщику копии транспортных железнодорожных накладных, имеющих календарный штемпель ж/д станции</w:t>
      </w:r>
      <w:r>
        <w:br/>
        <w:t xml:space="preserve">назначения, в течение 5 (Пяти) календарных дней с момента приемки Товара грузополучателем </w:t>
      </w:r>
      <w:proofErr w:type="gramStart"/>
      <w:r>
        <w:t>на ж</w:t>
      </w:r>
      <w:proofErr w:type="gramEnd"/>
      <w:r>
        <w:t>/д станции назначения.</w:t>
      </w:r>
    </w:p>
    <w:p w:rsidR="00A337A9" w:rsidRDefault="00A337A9" w:rsidP="00A337A9">
      <w:pPr>
        <w:pStyle w:val="a3"/>
      </w:pPr>
      <w:r>
        <w:rPr>
          <w:rStyle w:val="a4"/>
        </w:rPr>
        <w:t>2.7. </w:t>
      </w:r>
      <w:r>
        <w:t>Поставка Товара автомобильным транспортом на условиях доставки Товара до пункта назначения, указанного Покупателем.</w:t>
      </w:r>
    </w:p>
    <w:p w:rsidR="00A337A9" w:rsidRDefault="00A337A9" w:rsidP="00A337A9">
      <w:pPr>
        <w:pStyle w:val="a3"/>
      </w:pPr>
      <w:r>
        <w:rPr>
          <w:rStyle w:val="a4"/>
        </w:rPr>
        <w:t>2.7.1. </w:t>
      </w:r>
      <w:r>
        <w:t>При поставке Товара автомобильным транспортом на условиях доставки Товара до пункта назначения, указанного Покупателем, минимальной нормой</w:t>
      </w:r>
      <w:r>
        <w:br/>
        <w:t>поставки Товара является одна автоцистерна. Поставка Товара ниже минимальных норм поставки не производится и недопоставкой не считается.</w:t>
      </w:r>
    </w:p>
    <w:p w:rsidR="00A337A9" w:rsidRDefault="00A337A9" w:rsidP="00A337A9">
      <w:pPr>
        <w:pStyle w:val="a3"/>
      </w:pPr>
      <w:r>
        <w:rPr>
          <w:rStyle w:val="a4"/>
        </w:rPr>
        <w:t>2.7.2. </w:t>
      </w:r>
      <w:r>
        <w:t>Для осуществления поставки Товара и её транспортировки Покупатель, не позднее, чем за 3 (три) дня до начала периода отгрузки, обязан предоставить</w:t>
      </w:r>
      <w:r>
        <w:br/>
        <w:t>Поставщику отгрузочные разнарядки, указав в них:</w:t>
      </w:r>
    </w:p>
    <w:p w:rsidR="00A337A9" w:rsidRDefault="00A337A9" w:rsidP="00A337A9">
      <w:pPr>
        <w:pStyle w:val="a3"/>
      </w:pPr>
      <w:r>
        <w:t>-  ссылку на номер и дату настоящего Договора и соответствующего Приложения к нему;</w:t>
      </w:r>
    </w:p>
    <w:p w:rsidR="00A337A9" w:rsidRDefault="00A337A9" w:rsidP="00A337A9">
      <w:pPr>
        <w:pStyle w:val="a3"/>
      </w:pPr>
      <w:r>
        <w:t>-  номенклатуру и количество нефтепродуктов в определенных в Приложении к настоящему Договору пределах;</w:t>
      </w:r>
    </w:p>
    <w:p w:rsidR="00A337A9" w:rsidRDefault="00A337A9" w:rsidP="00A337A9">
      <w:pPr>
        <w:pStyle w:val="a3"/>
      </w:pPr>
      <w:r>
        <w:t>-  полное и сокращенное наименование грузополучателя;</w:t>
      </w:r>
    </w:p>
    <w:p w:rsidR="00A337A9" w:rsidRDefault="00A337A9" w:rsidP="00A337A9">
      <w:pPr>
        <w:pStyle w:val="a3"/>
      </w:pPr>
      <w:r>
        <w:t>-  местонахождение и почтовый адрес грузополучателя;</w:t>
      </w:r>
    </w:p>
    <w:p w:rsidR="00A337A9" w:rsidRDefault="00A337A9" w:rsidP="00A337A9">
      <w:pPr>
        <w:pStyle w:val="a3"/>
      </w:pPr>
      <w:r>
        <w:lastRenderedPageBreak/>
        <w:t>-  идентификационный налоговый номер грузополучателя;</w:t>
      </w:r>
    </w:p>
    <w:p w:rsidR="00A337A9" w:rsidRDefault="00A337A9" w:rsidP="00A337A9">
      <w:pPr>
        <w:pStyle w:val="a3"/>
      </w:pPr>
      <w:r>
        <w:t>-  пункт назначения, на котором будет производиться передача Товара (в пределах Москвы, Московской области, если иной пункт назначения не будет</w:t>
      </w:r>
      <w:r>
        <w:br/>
        <w:t>согласован Сторонами).</w:t>
      </w:r>
    </w:p>
    <w:p w:rsidR="00A337A9" w:rsidRDefault="00A337A9" w:rsidP="00A337A9">
      <w:pPr>
        <w:pStyle w:val="a3"/>
      </w:pPr>
      <w:r>
        <w:rPr>
          <w:rStyle w:val="a4"/>
        </w:rPr>
        <w:t>2.7.3. </w:t>
      </w:r>
      <w:r>
        <w:t>Покупатель обязан обеспечить разгрузку транспортных сре</w:t>
      </w:r>
      <w:proofErr w:type="gramStart"/>
      <w:r>
        <w:t>дств с Т</w:t>
      </w:r>
      <w:proofErr w:type="gramEnd"/>
      <w:r>
        <w:t>оваром, включая время простоя транспортных средств в ожидании их разгрузки, в</w:t>
      </w:r>
      <w:r>
        <w:br/>
        <w:t>течение 3 (Трех) часов с момента поступления транспортных средств в пункт назначения, указанный Покупателем. В случае отказа грузополучателя от приемки</w:t>
      </w:r>
      <w:r>
        <w:br/>
        <w:t>Товара или нарушения сроков нахождения транспортных средств под разгрузкой или в ожидании их подачи под разгрузку Покупатель обязан возместить</w:t>
      </w:r>
      <w:r>
        <w:br/>
        <w:t>Поставщику возникшие в связи с этим убытки в течение 5-ти (Пяти) дней с момента предъявления соответствующего требования.</w:t>
      </w:r>
    </w:p>
    <w:p w:rsidR="00A337A9" w:rsidRDefault="00A337A9" w:rsidP="00A337A9">
      <w:pPr>
        <w:pStyle w:val="a3"/>
      </w:pPr>
      <w:r>
        <w:rPr>
          <w:rStyle w:val="a4"/>
        </w:rPr>
        <w:t>2.7.4. </w:t>
      </w:r>
      <w:r>
        <w:t xml:space="preserve"> Покупатель (грузополучатель) обязан по окончании приемки Товара сделать отметку во всех экземплярах товарно-транспортной накладной о приемке с</w:t>
      </w:r>
      <w:r>
        <w:br/>
        <w:t>указанием точного количества принятого Товара, отметку заверить четко читаемым штампом грузополучателя и подписью уполномоченного лица, осуществившего</w:t>
      </w:r>
      <w:r>
        <w:br/>
        <w:t>приемку, с указанием фамилии, имени отчества и наименования должности. Во всех экземплярах товарно-транспортной накладной представитель грузополучателя</w:t>
      </w:r>
      <w:r>
        <w:br/>
        <w:t>должен указать точную дату и время получения Товара. Один экземпляр товарно-транспортной накладной остается у грузополучателя (на месте приемки), а</w:t>
      </w:r>
      <w:r>
        <w:br/>
        <w:t>остальные передаются представителю Поставщика, осуществившему доставку.</w:t>
      </w:r>
    </w:p>
    <w:p w:rsidR="00A337A9" w:rsidRDefault="00A337A9" w:rsidP="00A337A9">
      <w:pPr>
        <w:pStyle w:val="a3"/>
      </w:pPr>
      <w:r>
        <w:rPr>
          <w:rStyle w:val="a4"/>
        </w:rPr>
        <w:t>2.7.5. </w:t>
      </w:r>
      <w:r>
        <w:t xml:space="preserve"> Покупатель обязан передать Поставщику доверенность на получение уполномоченным представителем Покупателя от Поставщика товарно-материальных</w:t>
      </w:r>
      <w:r>
        <w:br/>
        <w:t>ценностей (унифицированной формы №М-2, М-2а), оформленную в соответствии требованиями действующего законодательства.</w:t>
      </w:r>
    </w:p>
    <w:p w:rsidR="00A337A9" w:rsidRDefault="00A337A9" w:rsidP="00A337A9">
      <w:pPr>
        <w:pStyle w:val="a3"/>
      </w:pPr>
      <w:r>
        <w:rPr>
          <w:rStyle w:val="a4"/>
        </w:rPr>
        <w:t>2.8.  </w:t>
      </w:r>
      <w:r>
        <w:t>Поставка Товара путем выборки Товара Покупателем в месте отгрузки (самовывоз).</w:t>
      </w:r>
    </w:p>
    <w:p w:rsidR="00A337A9" w:rsidRDefault="00A337A9" w:rsidP="00A337A9">
      <w:pPr>
        <w:pStyle w:val="a3"/>
      </w:pPr>
      <w:r>
        <w:rPr>
          <w:rStyle w:val="a4"/>
        </w:rPr>
        <w:t>2.8.1. </w:t>
      </w:r>
      <w:r>
        <w:t>Поставка Товара на условиях самовывоза Товара автомобильным транспортом грузополучателями, указанными в отгрузочной разнарядке Покупателя,</w:t>
      </w:r>
      <w:r>
        <w:br/>
        <w:t>осуществляется в пунктах налива в автоцистерны и терминале нефтеперерабатывающего завода-изготовителя (нефтебаза, склад).</w:t>
      </w:r>
    </w:p>
    <w:p w:rsidR="00A337A9" w:rsidRDefault="00A337A9" w:rsidP="00A337A9">
      <w:pPr>
        <w:pStyle w:val="a3"/>
      </w:pPr>
      <w:r>
        <w:rPr>
          <w:rStyle w:val="a4"/>
        </w:rPr>
        <w:t>2.8.2. </w:t>
      </w:r>
      <w:r>
        <w:t>Для осуществления поставки Товара Покупатель, не позднее, чем за 3 (три) дня до начала периода отгрузки, обязан предоставить Поставщику</w:t>
      </w:r>
      <w:r>
        <w:br/>
        <w:t>отгрузочные разнарядки, указав в них:</w:t>
      </w:r>
    </w:p>
    <w:p w:rsidR="00A337A9" w:rsidRDefault="00A337A9" w:rsidP="00A337A9">
      <w:pPr>
        <w:pStyle w:val="a3"/>
      </w:pPr>
      <w:r>
        <w:t>-  ссылку на номер и дату настоящего Договора и соответствующего Приложения к нему;</w:t>
      </w:r>
    </w:p>
    <w:p w:rsidR="00A337A9" w:rsidRDefault="00A337A9" w:rsidP="00A337A9">
      <w:pPr>
        <w:pStyle w:val="a3"/>
      </w:pPr>
      <w:r>
        <w:t>-  номенклатуру и количество нефтепродуктов в определенных в Приложении к настоящему Договору пределах;</w:t>
      </w:r>
    </w:p>
    <w:p w:rsidR="00A337A9" w:rsidRDefault="00A337A9" w:rsidP="00A337A9">
      <w:pPr>
        <w:pStyle w:val="a3"/>
      </w:pPr>
      <w:r>
        <w:t>-  полное и сокращенное наименование грузополучателя;</w:t>
      </w:r>
    </w:p>
    <w:p w:rsidR="00A337A9" w:rsidRDefault="00A337A9" w:rsidP="00A337A9">
      <w:pPr>
        <w:pStyle w:val="a3"/>
      </w:pPr>
      <w:r>
        <w:t>-  местонахождение и почтовый адрес грузополучателя;</w:t>
      </w:r>
    </w:p>
    <w:p w:rsidR="00A337A9" w:rsidRDefault="00A337A9" w:rsidP="00A337A9">
      <w:pPr>
        <w:pStyle w:val="a3"/>
      </w:pPr>
      <w:r>
        <w:t>- идентификационный налоговый номер грузополучателя;</w:t>
      </w:r>
    </w:p>
    <w:p w:rsidR="00A337A9" w:rsidRDefault="00A337A9" w:rsidP="00A337A9">
      <w:pPr>
        <w:pStyle w:val="a3"/>
      </w:pPr>
      <w:r>
        <w:lastRenderedPageBreak/>
        <w:t>-информацию о транспортном средстве (государственный номер, наименование транспортной организации);</w:t>
      </w:r>
    </w:p>
    <w:p w:rsidR="00A337A9" w:rsidRDefault="00A337A9" w:rsidP="00A337A9">
      <w:pPr>
        <w:pStyle w:val="a3"/>
      </w:pPr>
      <w:r>
        <w:t>- данные доверенности представителя грузополучателя (номер, дата выдачи, ФИО представителя);</w:t>
      </w:r>
    </w:p>
    <w:p w:rsidR="00A337A9" w:rsidRDefault="00A337A9" w:rsidP="00A337A9">
      <w:pPr>
        <w:pStyle w:val="a3"/>
      </w:pPr>
      <w:r>
        <w:t>- контрольное временя прибытия автотранспорта грузополучателя (время может быть скорректировано Поставщиком дополнительно с учетом требований,</w:t>
      </w:r>
      <w:r>
        <w:br/>
        <w:t>существующих на складе с которого будет производиться отгрузка Товара).</w:t>
      </w:r>
    </w:p>
    <w:p w:rsidR="00A337A9" w:rsidRDefault="00A337A9" w:rsidP="00A337A9">
      <w:pPr>
        <w:pStyle w:val="a3"/>
      </w:pPr>
      <w:r>
        <w:rPr>
          <w:rStyle w:val="a4"/>
        </w:rPr>
        <w:t>2.8.3. </w:t>
      </w:r>
      <w:r>
        <w:t>Покупатель обязан обеспечить подачу под погрузку автотранспорт в указанное контрольное время прибытия в исправном и пригодном для перевозки</w:t>
      </w:r>
      <w:r>
        <w:br/>
        <w:t>Товара состоянии. Ответственность за ущерб, возникший от предоставления автотранспорта в непригодном для перевозки Товара состоянии, лежит на</w:t>
      </w:r>
      <w:r>
        <w:br/>
        <w:t>Покупателе. В случае утраты налитого Товара из автоцистерны в период погрузки по причине технической неисправности или непригодности автотранспортного</w:t>
      </w:r>
      <w:r>
        <w:br/>
        <w:t>средства все риски несет Покупатель. При этом количество налитого и утраченного Товара не исключается из накладной и оплачивается в обычном порядке,</w:t>
      </w:r>
      <w:r>
        <w:br/>
        <w:t>предусмотренном условиями настоящего Договора.</w:t>
      </w:r>
    </w:p>
    <w:p w:rsidR="00A337A9" w:rsidRDefault="00A337A9" w:rsidP="00A337A9">
      <w:pPr>
        <w:pStyle w:val="a3"/>
      </w:pPr>
      <w:r>
        <w:rPr>
          <w:rStyle w:val="a4"/>
        </w:rPr>
        <w:t>2.8.4. </w:t>
      </w:r>
      <w:r>
        <w:t>Покупатель обязан передать Поставщику доверенности на получение уполномоченным представителем (водителем-экспедитором или иным лицом) от</w:t>
      </w:r>
      <w:r>
        <w:br/>
        <w:t>Поставщика товарно-материальных ценностей (унифицированной формы №М-2, М-2а), оформленные в соответствии с требованиями действующего законодательства.</w:t>
      </w:r>
    </w:p>
    <w:p w:rsidR="00A337A9" w:rsidRDefault="00A337A9" w:rsidP="00A337A9">
      <w:pPr>
        <w:pStyle w:val="a3"/>
      </w:pPr>
      <w:r>
        <w:rPr>
          <w:rStyle w:val="a4"/>
        </w:rPr>
        <w:t>2.9. </w:t>
      </w:r>
      <w:r>
        <w:t>Место исполнения Поставщиком обязательств по поставке Товара.</w:t>
      </w:r>
    </w:p>
    <w:p w:rsidR="00A337A9" w:rsidRDefault="00A337A9" w:rsidP="00A337A9">
      <w:pPr>
        <w:pStyle w:val="a3"/>
      </w:pPr>
      <w:r>
        <w:rPr>
          <w:rStyle w:val="a4"/>
        </w:rPr>
        <w:t>2.9.1. </w:t>
      </w:r>
      <w:r>
        <w:t>При поставке Товара железнодорожным транспортом: железнодорожная станция отправления. Документальным подтверждением исполнения обязательств</w:t>
      </w:r>
      <w:r>
        <w:br/>
        <w:t>Поставщика будет являться копия квитанции о приеме груза, или квитанции дорожной ведомости, или железнодорожной транспортной накладной на</w:t>
      </w:r>
      <w:r>
        <w:br/>
        <w:t>нефтепродукты, отгруженные грузополучателю, указанному в отгрузочной разнарядке Покупателя.</w:t>
      </w:r>
    </w:p>
    <w:p w:rsidR="00A337A9" w:rsidRDefault="00A337A9" w:rsidP="00A337A9">
      <w:pPr>
        <w:pStyle w:val="a3"/>
      </w:pPr>
      <w:r>
        <w:rPr>
          <w:rStyle w:val="a4"/>
        </w:rPr>
        <w:t>2.9.2. </w:t>
      </w:r>
      <w:r>
        <w:t>.При отгрузке Товара автомобильным транспортом на условиях доставки Товара до пункта назначения, указанного Покупателем: местонахождение емкости</w:t>
      </w:r>
      <w:r>
        <w:br/>
        <w:t>грузополучателя.</w:t>
      </w:r>
    </w:p>
    <w:p w:rsidR="00A337A9" w:rsidRDefault="00A337A9" w:rsidP="00A337A9">
      <w:pPr>
        <w:pStyle w:val="a3"/>
      </w:pPr>
      <w:r>
        <w:rPr>
          <w:rStyle w:val="a4"/>
        </w:rPr>
        <w:t>2.9.3. </w:t>
      </w:r>
      <w:r>
        <w:t>При выборке Товара Покупателем в месте отгрузки (самовывоз) автомобильным транспортом: пункты налива и терминал нефтеперерабатывающего</w:t>
      </w:r>
      <w:r>
        <w:br/>
        <w:t>завода-изготовителя (нефтебаза, склад).</w:t>
      </w:r>
    </w:p>
    <w:p w:rsidR="00A337A9" w:rsidRDefault="00A337A9" w:rsidP="00A337A9">
      <w:pPr>
        <w:pStyle w:val="a3"/>
      </w:pPr>
      <w:r>
        <w:rPr>
          <w:rStyle w:val="a4"/>
        </w:rPr>
        <w:t>2.9.4. </w:t>
      </w:r>
      <w:r>
        <w:t>Обязательства по организации транспортировки Товара считаются исполненными с момента отгрузки нефтепродуктов.</w:t>
      </w:r>
    </w:p>
    <w:p w:rsidR="00A337A9" w:rsidRDefault="00A337A9" w:rsidP="00A337A9">
      <w:pPr>
        <w:pStyle w:val="a3"/>
      </w:pPr>
      <w:r>
        <w:rPr>
          <w:rStyle w:val="a4"/>
        </w:rPr>
        <w:t>2.10. </w:t>
      </w:r>
      <w:r>
        <w:t xml:space="preserve"> Переход права собственности на Товар.</w:t>
      </w:r>
    </w:p>
    <w:p w:rsidR="00A337A9" w:rsidRDefault="00A337A9" w:rsidP="00A337A9">
      <w:pPr>
        <w:pStyle w:val="a3"/>
      </w:pPr>
      <w:r>
        <w:rPr>
          <w:rStyle w:val="a4"/>
        </w:rPr>
        <w:t>2.10.1. </w:t>
      </w:r>
      <w:r>
        <w:t>При поставке Товара железнодорожным транспортом право собственности на Товар, а также риск его случайной гибели или повреждения переходят к</w:t>
      </w:r>
      <w:r>
        <w:br/>
        <w:t>Покупателю на дату сдачи Товара Перевозчику, которая определяется датой проставления штемпеля на транспортной железнодорожной накладной о приеме Товара</w:t>
      </w:r>
      <w:r>
        <w:br/>
        <w:t xml:space="preserve">на станции отправления. Стороны вправе согласовать другой порядок перехода права </w:t>
      </w:r>
      <w:r>
        <w:lastRenderedPageBreak/>
        <w:t>собственности и рисков случайной гибели или повреждения Товара от</w:t>
      </w:r>
      <w:r>
        <w:br/>
        <w:t>Поставщика к Покупателю, что оговаривается в Приложениях к настоящему Договору.</w:t>
      </w:r>
    </w:p>
    <w:p w:rsidR="00A337A9" w:rsidRDefault="00A337A9" w:rsidP="00A337A9">
      <w:pPr>
        <w:pStyle w:val="a3"/>
      </w:pPr>
      <w:r>
        <w:rPr>
          <w:rStyle w:val="a4"/>
        </w:rPr>
        <w:t>2.10.2. </w:t>
      </w:r>
      <w:proofErr w:type="gramStart"/>
      <w:r>
        <w:t>При отгрузке Товара автомобильным транспортом на условиях доставки Товара до пункта назначения, указанного Покупателем, а также при выборке</w:t>
      </w:r>
      <w:r>
        <w:br/>
        <w:t>Товара Покупателем в месте отгрузки (самовывоз) право собственности на Товар, а также риск его случайной гибели или повреждения переходят к Покупателю</w:t>
      </w:r>
      <w:r>
        <w:br/>
        <w:t>на дату проставления подписи представителя Покупателя, подтверждающей прием Товара, на экземплярах товарно-транспортной накладной.</w:t>
      </w:r>
      <w:proofErr w:type="gramEnd"/>
    </w:p>
    <w:p w:rsidR="00A337A9" w:rsidRDefault="00A337A9" w:rsidP="00A337A9">
      <w:pPr>
        <w:pStyle w:val="line-heading"/>
        <w:jc w:val="center"/>
      </w:pPr>
      <w:r>
        <w:t>3. КАЧЕСТВО И КОЛИЧЕСТВО ТОВАРА</w:t>
      </w:r>
    </w:p>
    <w:p w:rsidR="00A337A9" w:rsidRDefault="00A337A9" w:rsidP="00A337A9">
      <w:pPr>
        <w:pStyle w:val="a3"/>
      </w:pPr>
      <w:r>
        <w:rPr>
          <w:rStyle w:val="a4"/>
        </w:rPr>
        <w:t>3.1. </w:t>
      </w:r>
      <w:r>
        <w:t xml:space="preserve"> Качество поставляемого Товара должно соответствовать государственным стандартам (ГОСТ), техническим условиям (ТУ), техническим регламентам и иной</w:t>
      </w:r>
      <w:r>
        <w:br/>
        <w:t>нормативно-технической документации, устанавливающей требования к качеству нефтепродуктов и действующей на территории Российской Федерации, и</w:t>
      </w:r>
      <w:r>
        <w:br/>
        <w:t>удостоверяться паспортами качества изготовителя. По запросу Покупателя Поставщик предоставляет ему копию сертификата соответствия на поставленный</w:t>
      </w:r>
      <w:r>
        <w:br/>
        <w:t>Товар.</w:t>
      </w:r>
    </w:p>
    <w:p w:rsidR="00A337A9" w:rsidRDefault="00A337A9" w:rsidP="00A337A9">
      <w:pPr>
        <w:pStyle w:val="a3"/>
      </w:pPr>
      <w:r>
        <w:rPr>
          <w:rStyle w:val="a4"/>
        </w:rPr>
        <w:t>3.2. </w:t>
      </w:r>
      <w:proofErr w:type="gramStart"/>
      <w:r>
        <w:t>Допускается по согласованию Сторон поставка дизельного топлива с нормой 45 по показателю «</w:t>
      </w:r>
      <w:proofErr w:type="spellStart"/>
      <w:r>
        <w:t>Цетановое</w:t>
      </w:r>
      <w:proofErr w:type="spellEnd"/>
      <w:r>
        <w:t xml:space="preserve"> число, не менее», нормой 2000 миллиграмм на</w:t>
      </w:r>
      <w:r>
        <w:br/>
        <w:t>килограмм (0,2 % массовых) по показателю «массовая доля серы, не более» и без нормирования показателей «смазывающая способность, не более» и «массовая</w:t>
      </w:r>
      <w:r>
        <w:br/>
        <w:t>доля полициклических ароматических углеводородов, не более» при условии соответствия остальных характеристик дизельного топлива требованиями</w:t>
      </w:r>
      <w:r>
        <w:br/>
        <w:t>Технического регламента «О требованиях к автомобильному</w:t>
      </w:r>
      <w:proofErr w:type="gramEnd"/>
      <w:r>
        <w:t xml:space="preserve"> и авиационному бензину, дизельному и судовому топливу, топливу для реактивных двигателей и</w:t>
      </w:r>
      <w:r>
        <w:br/>
        <w:t>топочному мазуту», утв. Постановлением Правительства РФ от 27.02.2008г. № 118. Поставка может быть осуществлена при условии последующей реализации</w:t>
      </w:r>
      <w:r>
        <w:br/>
        <w:t>такого топлива потребителям для обеспечения работы сельскохозяйственной и внедорожной техники.</w:t>
      </w:r>
    </w:p>
    <w:p w:rsidR="00A337A9" w:rsidRDefault="00A337A9" w:rsidP="00A337A9">
      <w:pPr>
        <w:pStyle w:val="a3"/>
      </w:pPr>
      <w:r>
        <w:rPr>
          <w:rStyle w:val="a4"/>
        </w:rPr>
        <w:t>3.3. </w:t>
      </w:r>
      <w:r>
        <w:t>  Приемка Товара по количеству и качеству производится Покупателем в соответствии с «Инструкцией о порядке приемки продукции</w:t>
      </w:r>
      <w:r>
        <w:br/>
        <w:t>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</w:t>
      </w:r>
      <w:r>
        <w:br/>
        <w:t>СССР от 15.06.65. №П-6 (Инструкция №П-6) и «Инструкцией о порядке приемки продукции производственного назначения и товаров народного потребления по</w:t>
      </w:r>
      <w:r>
        <w:br/>
        <w:t>качеству», утвержденной Постановлением Госарбитража при Совете Министров СССР от 25.04.66. №П-7 (Инструкция №П-7), с последующими изменениями и</w:t>
      </w:r>
      <w:r>
        <w:br/>
        <w:t>дополнениями.</w:t>
      </w:r>
    </w:p>
    <w:p w:rsidR="00A337A9" w:rsidRDefault="00A337A9" w:rsidP="00A337A9">
      <w:pPr>
        <w:pStyle w:val="a3"/>
      </w:pPr>
      <w:r>
        <w:rPr>
          <w:rStyle w:val="a4"/>
        </w:rPr>
        <w:t>3.4. </w:t>
      </w:r>
      <w:r>
        <w:t>В случае получения Товара по настоящему Договору от Перевозчика Покупатель обязан проверить соответствие Товара сведениям, указанным в</w:t>
      </w:r>
      <w:r>
        <w:br/>
        <w:t>товаросопроводительных документах, а также принять этот Товар от Перевозчика с соблюдением правил, предусмотренных законами и иными правовыми актами,</w:t>
      </w:r>
      <w:r>
        <w:br/>
        <w:t>регулирующими деятельность данного вида транспорта. Во всех случаях обнаружения утраты и (или) повреждения Товара при перевозке или несоответствия</w:t>
      </w:r>
      <w:r>
        <w:br/>
        <w:t>фактически полученного количества Товара товаросопроводительным документам Покупатель обязан потребовать от Перевозчика составления коммерческого акта.</w:t>
      </w:r>
    </w:p>
    <w:p w:rsidR="00A337A9" w:rsidRDefault="00A337A9" w:rsidP="00A337A9">
      <w:pPr>
        <w:pStyle w:val="a3"/>
      </w:pPr>
      <w:r>
        <w:rPr>
          <w:rStyle w:val="a4"/>
        </w:rPr>
        <w:lastRenderedPageBreak/>
        <w:t>3.5. </w:t>
      </w:r>
      <w:r>
        <w:t xml:space="preserve"> Количество отгруженного Товара при его приемке должно определяться в тех же единицах измерения, которые указаны в сопроводительных документах.</w:t>
      </w:r>
      <w:r>
        <w:br/>
        <w:t xml:space="preserve">Измерения количественных характеристик Товара при приемке должны соответствовать методам измерения массы нефтепродуктов, установленным ГОСТ </w:t>
      </w:r>
      <w:proofErr w:type="gramStart"/>
      <w:r>
        <w:t>Р</w:t>
      </w:r>
      <w:proofErr w:type="gramEnd"/>
      <w:r>
        <w:br/>
        <w:t>8.595.-2004. Все измерения количественных характеристик Товара должны проводиться средствами измерений, своевременно поверенными в установленном</w:t>
      </w:r>
      <w:r>
        <w:br/>
        <w:t>порядке уполномоченными органами.</w:t>
      </w:r>
    </w:p>
    <w:p w:rsidR="00A337A9" w:rsidRDefault="00A337A9" w:rsidP="00A337A9">
      <w:pPr>
        <w:pStyle w:val="a3"/>
      </w:pPr>
      <w:r>
        <w:rPr>
          <w:rStyle w:val="a4"/>
        </w:rPr>
        <w:t>3.6. </w:t>
      </w:r>
      <w:r>
        <w:t xml:space="preserve"> При поставке Товара автомобильным транспортом, товарно-транспортная накладная, подписанная уполномоченными представителями Поставщика и</w:t>
      </w:r>
      <w:r>
        <w:br/>
        <w:t>Покупателя, отражает фактически переданное количество Товара. После подписания обеими Сторонами товарно-транспортной накладной претензии по количеству</w:t>
      </w:r>
      <w:r>
        <w:br/>
        <w:t>полученного Покупателем Товара Поставщиком не принимаются.</w:t>
      </w:r>
    </w:p>
    <w:p w:rsidR="00A337A9" w:rsidRDefault="00A337A9" w:rsidP="00A337A9">
      <w:pPr>
        <w:pStyle w:val="a3"/>
      </w:pPr>
      <w:r>
        <w:rPr>
          <w:rStyle w:val="a4"/>
        </w:rPr>
        <w:t>3.7. </w:t>
      </w:r>
      <w:r>
        <w:t xml:space="preserve"> Измерение качественных характеристик Товара, отбор проб и иные, связанные с этим действия должны производиться в порядке, установленном</w:t>
      </w:r>
      <w:r>
        <w:br/>
        <w:t>соответствующим ГОСТом (иными правовыми актами). Качественный анализ должен проводиться только в лаборатории, аккредитованной уполномоченными органами.</w:t>
      </w:r>
    </w:p>
    <w:p w:rsidR="00A337A9" w:rsidRDefault="00A337A9" w:rsidP="00A337A9">
      <w:pPr>
        <w:pStyle w:val="a3"/>
      </w:pPr>
      <w:r>
        <w:rPr>
          <w:rStyle w:val="a4"/>
        </w:rPr>
        <w:t>3.8. </w:t>
      </w:r>
      <w:r>
        <w:t xml:space="preserve"> В случае обнаружения недостачи Товара или несоответствия его качества условиям настоящего Договора при приемке Товара вызов представителя</w:t>
      </w:r>
      <w:r>
        <w:br/>
        <w:t>Поставщика и грузоотправителя для участия в приемке обязателен. При нарушении условий данного пункта Поставщик вправе отказаться от удовлетворения</w:t>
      </w:r>
      <w:r>
        <w:br/>
        <w:t>требований относительно количества и качества поставленного Товара, и в этом случае Товар считается поставленным в количестве, указанном в</w:t>
      </w:r>
      <w:r>
        <w:br/>
        <w:t>железнодорожной транспортной накладной либо товарно-транспортной накладной, а по качеству — соответствующему данным, указанным в паспорте качества.</w:t>
      </w:r>
    </w:p>
    <w:p w:rsidR="00A337A9" w:rsidRDefault="00A337A9" w:rsidP="00A337A9">
      <w:pPr>
        <w:pStyle w:val="a3"/>
      </w:pPr>
      <w:r>
        <w:rPr>
          <w:rStyle w:val="a4"/>
        </w:rPr>
        <w:t>3.9. </w:t>
      </w:r>
      <w:r>
        <w:t>Претензии по количеству поставленного Товара не подлежат удовлетворению, если были нарушены требования Инструкции №П-6, а также, если при приемке</w:t>
      </w:r>
      <w:r>
        <w:br/>
        <w:t>Товара в пункте назначения будет обнаружено расхождение между количеством Товара, указанным в перевозочном документе и фактически принятым количеством</w:t>
      </w:r>
      <w:r>
        <w:br/>
        <w:t>в размере не более пределов погрешности измерения {ГОСТ Р8.595-2004 «Масса нефти и нефтепродуктов</w:t>
      </w:r>
      <w:proofErr w:type="gramStart"/>
      <w:r>
        <w:t>.О</w:t>
      </w:r>
      <w:proofErr w:type="gramEnd"/>
      <w:r>
        <w:t>бщие требования к методикам выполнения измерений»),</w:t>
      </w:r>
      <w:r>
        <w:br/>
        <w:t>увеличенное на норму естественной убыли массы при транспортировке (Постановление Госснаба СССР от 26.03.1986 №40). В этих случаях за фактически</w:t>
      </w:r>
      <w:r>
        <w:br/>
        <w:t>переданное количество Товара принимаются данные, указанные в перевозочном документе.</w:t>
      </w:r>
    </w:p>
    <w:p w:rsidR="00A337A9" w:rsidRDefault="00A337A9" w:rsidP="00A337A9">
      <w:pPr>
        <w:pStyle w:val="a3"/>
      </w:pPr>
      <w:r>
        <w:rPr>
          <w:rStyle w:val="a4"/>
        </w:rPr>
        <w:t>3.10. </w:t>
      </w:r>
      <w:r>
        <w:t>При наличии разногласий по поводу качества Товара, по требованию любой Стороны может быть проведена независимая экспертиза с привлечением в</w:t>
      </w:r>
      <w:r>
        <w:br/>
        <w:t>качестве эксперта аккредитованной лаборатории, одобренной обеими Сторонами. Расходы по проведению независимой экспертизы относятся на счет Поставщика -</w:t>
      </w:r>
      <w:r>
        <w:br/>
        <w:t xml:space="preserve">в случае подтверждения </w:t>
      </w:r>
      <w:proofErr w:type="spellStart"/>
      <w:r>
        <w:t>некачественности</w:t>
      </w:r>
      <w:proofErr w:type="spellEnd"/>
      <w:r>
        <w:t xml:space="preserve"> Товара, или на счет Покупателя — в случае подтверждения, что Товар качественный.</w:t>
      </w:r>
    </w:p>
    <w:p w:rsidR="00A337A9" w:rsidRDefault="00A337A9" w:rsidP="00A337A9">
      <w:pPr>
        <w:pStyle w:val="a3"/>
      </w:pPr>
      <w:r>
        <w:rPr>
          <w:rStyle w:val="a4"/>
        </w:rPr>
        <w:t>3.11. </w:t>
      </w:r>
      <w:r>
        <w:t>Претензии по количеству и качеству поставленного Товара могут быть предъявлены Покупателем Поставщику в течение 5-ти (Пяти) рабочих дней от даты</w:t>
      </w:r>
      <w:r>
        <w:br/>
        <w:t>приема Товара Покупателем (грузополучателем). При не предъявлении претензии в указанный срок обязательства Поставщика по настоящему Договору и</w:t>
      </w:r>
      <w:r>
        <w:br/>
        <w:t xml:space="preserve">соответствующему Приложению к нему считаются исполненными в полном объеме и </w:t>
      </w:r>
      <w:r>
        <w:lastRenderedPageBreak/>
        <w:t>надлежащим образом. Претензии принимаются Поставщиком непосредственно от</w:t>
      </w:r>
      <w:r>
        <w:br/>
        <w:t>Покупателя.</w:t>
      </w:r>
    </w:p>
    <w:p w:rsidR="00A337A9" w:rsidRDefault="00A337A9" w:rsidP="00A337A9">
      <w:pPr>
        <w:pStyle w:val="a3"/>
      </w:pPr>
      <w:r>
        <w:rPr>
          <w:rStyle w:val="a4"/>
        </w:rPr>
        <w:t>3.12. </w:t>
      </w:r>
      <w:r>
        <w:t>Покупатель не имеет права отказаться от приемки и оплаты Товара, поставленного в неполном ассортименте либо в меньшем количестве, чем это</w:t>
      </w:r>
      <w:r>
        <w:br/>
        <w:t>согласовано в соответствующих Приложениях к настоящему Договору.</w:t>
      </w:r>
    </w:p>
    <w:p w:rsidR="00A337A9" w:rsidRDefault="00A337A9" w:rsidP="00A337A9">
      <w:pPr>
        <w:pStyle w:val="a3"/>
      </w:pPr>
      <w:r>
        <w:rPr>
          <w:rStyle w:val="a4"/>
        </w:rPr>
        <w:t>3.13. </w:t>
      </w:r>
      <w:r>
        <w:t xml:space="preserve">Фактически поставленное количество Товара при </w:t>
      </w:r>
      <w:proofErr w:type="gramStart"/>
      <w:r>
        <w:t>поставках ж</w:t>
      </w:r>
      <w:proofErr w:type="gramEnd"/>
      <w:r>
        <w:t>/д транспортом может отличаться от количества, в отношении которого у Поставщика имелось</w:t>
      </w:r>
      <w:r>
        <w:br/>
        <w:t>обязательство по их поставке, не более чем на величину, обусловленную технологией отгрузки ж/д транспортом, не позволяющей произвести точную отгрузку</w:t>
      </w:r>
      <w:r>
        <w:br/>
        <w:t>заранее определенного количества Товара. В этом случае Поставщик считается полностью исполнившим свои обязательства по количеству поставленного Товара,</w:t>
      </w:r>
      <w:r>
        <w:br/>
        <w:t>при этом различие в пределах между фактически поставленным количеством и количеством, в отношении которого у Поставщика имелось обязательство по</w:t>
      </w:r>
      <w:r>
        <w:br/>
        <w:t>поставке, недопоставкой не считается.</w:t>
      </w:r>
    </w:p>
    <w:p w:rsidR="00A337A9" w:rsidRDefault="00A337A9" w:rsidP="00A337A9">
      <w:pPr>
        <w:pStyle w:val="a3"/>
      </w:pPr>
      <w:r>
        <w:rPr>
          <w:rStyle w:val="a4"/>
        </w:rPr>
        <w:t>3.14. </w:t>
      </w:r>
      <w:r>
        <w:t>Недопоставка Товара, допущенная Поставщиком в соответствующем периоде поставки, может быть восполнена после окончания этого периода при условии</w:t>
      </w:r>
      <w:r>
        <w:br/>
        <w:t>отсутствия отказа Покупателя от приемки Товара после окончания периода поставки и своевременного исполнения Покупателем своих обязательств по оплате</w:t>
      </w:r>
      <w:r>
        <w:br/>
        <w:t>Товара и предоставлению отгрузочных разнарядок.</w:t>
      </w:r>
    </w:p>
    <w:p w:rsidR="00A337A9" w:rsidRDefault="00A337A9" w:rsidP="00A337A9">
      <w:pPr>
        <w:pStyle w:val="line-heading"/>
        <w:jc w:val="center"/>
      </w:pPr>
      <w:r>
        <w:t>4. ЦЕНА И УСЛОВИЯ ПЛАТЕЖА</w:t>
      </w:r>
    </w:p>
    <w:p w:rsidR="00A337A9" w:rsidRDefault="00A337A9" w:rsidP="00A337A9">
      <w:pPr>
        <w:pStyle w:val="a3"/>
      </w:pPr>
      <w:r>
        <w:rPr>
          <w:rStyle w:val="a4"/>
        </w:rPr>
        <w:t>4.1. </w:t>
      </w:r>
      <w:r>
        <w:t>Цена Товара, поставляемого по настоящему Договору, определяется Сторонами в соответствующих Приложениях к Договору.</w:t>
      </w:r>
    </w:p>
    <w:p w:rsidR="00A337A9" w:rsidRDefault="00A337A9" w:rsidP="00A337A9">
      <w:pPr>
        <w:pStyle w:val="a3"/>
      </w:pPr>
      <w:r>
        <w:rPr>
          <w:rStyle w:val="a4"/>
        </w:rPr>
        <w:t>4.2. </w:t>
      </w:r>
      <w:r>
        <w:t xml:space="preserve"> Одновременно с оплатой стоимости Товара Покупатель, в соответствии с Приложениями к настоящему Договору и на основании выставленных Поставщиком</w:t>
      </w:r>
      <w:r>
        <w:br/>
        <w:t>счетов, оплачивает (возмещает) Поставщику его услуги и расходы по организации транспортировки (доставке) Товара.</w:t>
      </w:r>
    </w:p>
    <w:p w:rsidR="00A337A9" w:rsidRDefault="00A337A9" w:rsidP="00A337A9">
      <w:pPr>
        <w:pStyle w:val="a3"/>
      </w:pPr>
      <w:r>
        <w:rPr>
          <w:rStyle w:val="a4"/>
        </w:rPr>
        <w:t>4.3. </w:t>
      </w:r>
      <w:r>
        <w:t xml:space="preserve"> Под расходами по организации транспортировки (доставке) Товара ж/д транспортом Стороны понимают:</w:t>
      </w:r>
    </w:p>
    <w:p w:rsidR="00A337A9" w:rsidRDefault="00A337A9" w:rsidP="00A337A9">
      <w:pPr>
        <w:pStyle w:val="a3"/>
      </w:pPr>
      <w:r>
        <w:t>- транспортные расходы по перевозке Товара;</w:t>
      </w:r>
    </w:p>
    <w:p w:rsidR="00A337A9" w:rsidRDefault="00A337A9" w:rsidP="00A337A9">
      <w:pPr>
        <w:pStyle w:val="a3"/>
      </w:pPr>
      <w:r>
        <w:t>- другие документально подтвержденные расходы, оплачиваемые грузоотправителем и/или Поставщиком и непосредственно связанные с отгрузкой и</w:t>
      </w:r>
      <w:r>
        <w:br/>
        <w:t>транспортировкой Товара (расходы по наливу Товара в цистерны, расходы, связанные с погрузкой контейнеров, стоимость ЗПУ, а также другие подобные</w:t>
      </w:r>
      <w:r>
        <w:br/>
        <w:t>расходы).</w:t>
      </w:r>
    </w:p>
    <w:p w:rsidR="00A337A9" w:rsidRDefault="00A337A9" w:rsidP="00A337A9">
      <w:pPr>
        <w:pStyle w:val="a3"/>
      </w:pPr>
      <w:r>
        <w:rPr>
          <w:rStyle w:val="a4"/>
        </w:rPr>
        <w:t>4.4. </w:t>
      </w:r>
      <w:r>
        <w:t xml:space="preserve"> Под транспортными расходами по перевозке Товара при их </w:t>
      </w:r>
      <w:proofErr w:type="gramStart"/>
      <w:r>
        <w:t>поставках ж</w:t>
      </w:r>
      <w:proofErr w:type="gramEnd"/>
      <w:r>
        <w:t>/д транспортом Стороны понимают:</w:t>
      </w:r>
    </w:p>
    <w:p w:rsidR="00A337A9" w:rsidRDefault="00A337A9" w:rsidP="00A337A9">
      <w:pPr>
        <w:pStyle w:val="a3"/>
      </w:pPr>
      <w:r>
        <w:t xml:space="preserve">- </w:t>
      </w:r>
      <w:proofErr w:type="gramStart"/>
      <w:r>
        <w:t>ж</w:t>
      </w:r>
      <w:proofErr w:type="gramEnd"/>
      <w:r>
        <w:t>/д тариф с учетом НДС на доставку груженых цистерн до ж/д станции назначения, охрану груза во время транспортировки (в случае, если такая охрана</w:t>
      </w:r>
      <w:r>
        <w:br/>
        <w:t>является обязательной согласно нормативным правовым актам, регулирующим деятельность ж/д транспорта);</w:t>
      </w:r>
    </w:p>
    <w:p w:rsidR="00A337A9" w:rsidRDefault="00A337A9" w:rsidP="00A337A9">
      <w:pPr>
        <w:pStyle w:val="a3"/>
      </w:pPr>
      <w:r>
        <w:lastRenderedPageBreak/>
        <w:t xml:space="preserve">- </w:t>
      </w:r>
      <w:proofErr w:type="gramStart"/>
      <w:r>
        <w:t>ж</w:t>
      </w:r>
      <w:proofErr w:type="gramEnd"/>
      <w:r>
        <w:t>/д тариф с учетом НДС на возврат порожних арендованных цистерн;</w:t>
      </w:r>
    </w:p>
    <w:p w:rsidR="00A337A9" w:rsidRDefault="00A337A9" w:rsidP="00A337A9">
      <w:pPr>
        <w:pStyle w:val="a3"/>
      </w:pPr>
      <w:r>
        <w:t>- предоставление арендованных цистерн.</w:t>
      </w:r>
    </w:p>
    <w:p w:rsidR="00A337A9" w:rsidRDefault="00A337A9" w:rsidP="00A337A9">
      <w:pPr>
        <w:pStyle w:val="a3"/>
      </w:pPr>
      <w:r>
        <w:rPr>
          <w:rStyle w:val="a4"/>
        </w:rPr>
        <w:t>4.5. </w:t>
      </w:r>
      <w:r>
        <w:t>Под расходами по организации транспортировки (доставке) Товара при их поставках другим видом транспорта (не железнодорожным) Стороны понимают</w:t>
      </w:r>
      <w:r>
        <w:br/>
        <w:t>плату Перевозчику (экспедитору) за доставку груза до пункта назначения, а также расходы, которые необходимо произвести для сдачи груза Перевозчику.</w:t>
      </w:r>
    </w:p>
    <w:p w:rsidR="00A337A9" w:rsidRDefault="00A337A9" w:rsidP="00A337A9">
      <w:pPr>
        <w:pStyle w:val="a3"/>
      </w:pPr>
      <w:r>
        <w:rPr>
          <w:rStyle w:val="a4"/>
        </w:rPr>
        <w:t>4.6. </w:t>
      </w:r>
      <w:r>
        <w:t xml:space="preserve"> Покупатель оплачивает (возмещает) Поставщику расходы по организации транспортировке (доставке) Товара сверх цены Товара в соответствии с</w:t>
      </w:r>
      <w:r>
        <w:br/>
        <w:t>действующими на дату отгрузки транспортными тарифами и сборами, установленными прейскурантом МПС России, а при транспортировке Товара иными видами</w:t>
      </w:r>
      <w:r>
        <w:br/>
        <w:t>транспорта — по тарифам Перевозчика.</w:t>
      </w:r>
    </w:p>
    <w:p w:rsidR="00A337A9" w:rsidRDefault="00A337A9" w:rsidP="00A337A9">
      <w:pPr>
        <w:pStyle w:val="a3"/>
      </w:pPr>
      <w:r>
        <w:rPr>
          <w:rStyle w:val="a4"/>
        </w:rPr>
        <w:t>4.7. </w:t>
      </w:r>
      <w:r>
        <w:t>Стоимость услуг Поставщика по организации транспортировки (доставке) Товара, а также расходы по организации транспортировки (доставке) Товара могут</w:t>
      </w:r>
      <w:r>
        <w:br/>
        <w:t>быть также включены в цену Товара, что должно быть указано в соответствующем Приложении к настоящему Договору.</w:t>
      </w:r>
    </w:p>
    <w:p w:rsidR="00A337A9" w:rsidRDefault="00A337A9" w:rsidP="00A337A9">
      <w:pPr>
        <w:pStyle w:val="a3"/>
      </w:pPr>
      <w:r>
        <w:rPr>
          <w:rStyle w:val="a4"/>
        </w:rPr>
        <w:t>4.8. </w:t>
      </w:r>
      <w:r>
        <w:t xml:space="preserve"> Расчет осуществляется Покупателем денежными средствами на условиях 100 (сто) % предварительной оплаты на основании согласованного Сторонами</w:t>
      </w:r>
      <w:r>
        <w:br/>
        <w:t>Приложения и выставленных счетов на стоимость поставляемого Товара, стоимость услуг, оказываемых Покупателю в соответствии с п. 1.2. настоящего</w:t>
      </w:r>
      <w:r>
        <w:br/>
        <w:t>Договора, сумму предполагаемых расходов, связанных с оплатой стоимости перевозки, подлежащих возмещению Покупателем Поставщику (далее именуемые</w:t>
      </w:r>
      <w:r>
        <w:br/>
        <w:t>«Авансовые счета»). Оплата авансового платежа Поставщику не считается предоставлением коммерческого кредита.</w:t>
      </w:r>
    </w:p>
    <w:p w:rsidR="00A337A9" w:rsidRDefault="00A337A9" w:rsidP="00A337A9">
      <w:pPr>
        <w:pStyle w:val="a3"/>
      </w:pPr>
      <w:r>
        <w:rPr>
          <w:rStyle w:val="a4"/>
        </w:rPr>
        <w:t>4.9. </w:t>
      </w:r>
      <w:r>
        <w:t xml:space="preserve"> Авансовые счета направляются факсимильной связью с последующей досылкой оригинала. Подтверждением направления Авансовых счетов Поставщиком</w:t>
      </w:r>
      <w:r>
        <w:br/>
        <w:t>Покупателю является распечатка об отправлении факсимильных сообщений. В случае</w:t>
      </w:r>
      <w:proofErr w:type="gramStart"/>
      <w:r>
        <w:t>,</w:t>
      </w:r>
      <w:proofErr w:type="gramEnd"/>
      <w:r>
        <w:t xml:space="preserve"> если после оплаты Покупателем Авансовых счетов, Поставщиком были</w:t>
      </w:r>
      <w:r>
        <w:br/>
        <w:t>оказаны услуги или отгружен Товар на большую сумму, чем указано в Авансовых счетах, или расходы, указанные в Авансовом счете Поставщика по оплате</w:t>
      </w:r>
      <w:r>
        <w:br/>
        <w:t>стоимости перевозки превысили расходы, указанные в Авансовом счете, разница между ними подлежит перечислению Покупателем на расчетный счет Поставщика в</w:t>
      </w:r>
      <w:r>
        <w:br/>
        <w:t>срок не позднее 5 (пяти) рабочих дней с даты отправки Поставщиком Покупателю факсимильной копии счета. Подтверждением направления Поставщиком.</w:t>
      </w:r>
    </w:p>
    <w:p w:rsidR="00A337A9" w:rsidRDefault="00A337A9" w:rsidP="00A337A9">
      <w:pPr>
        <w:pStyle w:val="a3"/>
      </w:pPr>
      <w:r>
        <w:rPr>
          <w:rStyle w:val="a4"/>
        </w:rPr>
        <w:t>4.10. </w:t>
      </w:r>
      <w:r>
        <w:t xml:space="preserve"> При изменении отпускных цен завода-изготовителя на Товар в течение месяца отгрузки, уже согласованные Сторонами в Приложениях стоимость и</w:t>
      </w:r>
      <w:r>
        <w:br/>
        <w:t>количество не отгруженного и неоплаченного Товара подлежат дополнительному согласованию. В этом случае обязательства Поставщика по уже заключенному</w:t>
      </w:r>
      <w:r>
        <w:br/>
        <w:t>Приложению, содержащему старые цены, считаются прекращенными. В случае изменения цены на Товар, поставка которого осуществляется по настоящему</w:t>
      </w:r>
      <w:r>
        <w:br/>
        <w:t>Договору, Поставщик осуществляет отгрузку Товара только после согласования Сторонами новых цен на Товар, что оговаривается в соответствующем Приложении</w:t>
      </w:r>
      <w:r>
        <w:br/>
        <w:t>к Договору. Если Покупатель отказался принять новую цену, Поставщик вправе отказаться от исполнения обязательств по отгрузке согласованного объема</w:t>
      </w:r>
      <w:r>
        <w:br/>
        <w:t>нефтепродуктов, возвратив Покупателю полученные денежные средства, без оплаты последнему штрафных санкций и возможных убытков.</w:t>
      </w:r>
    </w:p>
    <w:p w:rsidR="00A337A9" w:rsidRDefault="00A337A9" w:rsidP="00A337A9">
      <w:pPr>
        <w:pStyle w:val="a3"/>
      </w:pPr>
      <w:r>
        <w:rPr>
          <w:rStyle w:val="a4"/>
        </w:rPr>
        <w:lastRenderedPageBreak/>
        <w:t>4.11. </w:t>
      </w:r>
      <w:r>
        <w:t>В платежных поручениях на оплату Покупатель должен указывать номер настоящего Договора, дату его заключения, номер счета, наименование Товара,</w:t>
      </w:r>
      <w:r>
        <w:br/>
        <w:t>сумма Н</w:t>
      </w:r>
      <w:proofErr w:type="gramStart"/>
      <w:r>
        <w:t>ДС вкл</w:t>
      </w:r>
      <w:proofErr w:type="gramEnd"/>
      <w:r>
        <w:t>юченного в сумму оплаты, в назначении платежа — «авансовый платеж за «наименование Товара» (бензин, масла, дизельное топливо и т.д.). В</w:t>
      </w:r>
      <w:r>
        <w:br/>
        <w:t>противном случае с Поставщика до получения уведомления о статусе платежа снимается ответственность за непредставление счета-фактуры на сумму НДС с</w:t>
      </w:r>
      <w:r>
        <w:br/>
        <w:t>полученной оплаты.</w:t>
      </w:r>
    </w:p>
    <w:p w:rsidR="00A337A9" w:rsidRDefault="00A337A9" w:rsidP="00A337A9">
      <w:pPr>
        <w:pStyle w:val="a3"/>
      </w:pPr>
      <w:r>
        <w:rPr>
          <w:rStyle w:val="a4"/>
        </w:rPr>
        <w:t>4.12. </w:t>
      </w:r>
      <w:r>
        <w:t xml:space="preserve"> При оплате причитающихся Поставщику по настоящему Договору денежных сумм третьими лицами Покупатель обязуется незамедлительно письменно уведомить</w:t>
      </w:r>
      <w:r>
        <w:br/>
        <w:t>об этом Поставщика с предоставлением копий платежных документов. При этом платежные документы, поступающие от третьих лиц, должны содержать в</w:t>
      </w:r>
      <w:r>
        <w:br/>
        <w:t>назначении платежа ссылку на номер и дату настоящего Договора и соответствующего Приложения, номер и дату распорядительного письма (финансового</w:t>
      </w:r>
      <w:r>
        <w:br/>
        <w:t>поручения), а также номер счета.</w:t>
      </w:r>
    </w:p>
    <w:p w:rsidR="00A337A9" w:rsidRDefault="00A337A9" w:rsidP="00A337A9">
      <w:pPr>
        <w:pStyle w:val="a3"/>
      </w:pPr>
      <w:r>
        <w:rPr>
          <w:rStyle w:val="a4"/>
        </w:rPr>
        <w:t>4.13. </w:t>
      </w:r>
      <w:r>
        <w:t>Датой выполнения Покупателем своих обязательств по оплате стоимости Товара, услуг по отгрузке и расходов по перевозке считается дата поступления</w:t>
      </w:r>
      <w:r>
        <w:br/>
        <w:t>на расчетный счет Поставщика в полном объеме денежных сре</w:t>
      </w:r>
      <w:proofErr w:type="gramStart"/>
      <w:r>
        <w:t>дств в с</w:t>
      </w:r>
      <w:proofErr w:type="gramEnd"/>
      <w:r>
        <w:t>оответствии с условиями настоящего Договора.</w:t>
      </w:r>
    </w:p>
    <w:p w:rsidR="00A337A9" w:rsidRDefault="00A337A9" w:rsidP="00A337A9">
      <w:pPr>
        <w:pStyle w:val="a3"/>
      </w:pPr>
      <w:r>
        <w:rPr>
          <w:rStyle w:val="a4"/>
        </w:rPr>
        <w:t>4.14. </w:t>
      </w:r>
      <w:proofErr w:type="gramStart"/>
      <w:r>
        <w:t>В случае включения транспортных расходов в цену товара и согласовании Сторонами соответствующего Приложения, Поставщик направляет Покупателю</w:t>
      </w:r>
      <w:r>
        <w:br/>
        <w:t>счета-фактуры и товарные накладные (форма ТОРГ-12) не позднее 3-го числа месяца следующего за отчетным, а Покупатель обязан возвратить Поставщику</w:t>
      </w:r>
      <w:r>
        <w:br/>
        <w:t>оформленные со своей стороны надлежащим образом товарные накладные (форма ТОРГ-12) в течение 10-ти (десяти) рабочих дней с даты получения их от</w:t>
      </w:r>
      <w:r>
        <w:br/>
        <w:t>Поставщика.</w:t>
      </w:r>
      <w:proofErr w:type="gramEnd"/>
    </w:p>
    <w:p w:rsidR="00A337A9" w:rsidRDefault="00A337A9" w:rsidP="00A337A9">
      <w:pPr>
        <w:pStyle w:val="a3"/>
      </w:pPr>
      <w:r>
        <w:rPr>
          <w:rStyle w:val="a4"/>
        </w:rPr>
        <w:t>4.15. </w:t>
      </w:r>
      <w:r>
        <w:t>В случае</w:t>
      </w:r>
      <w:proofErr w:type="gramStart"/>
      <w:r>
        <w:t>,</w:t>
      </w:r>
      <w:proofErr w:type="gramEnd"/>
      <w:r>
        <w:t xml:space="preserve"> если стоимость услуг Поставщика по организации транспортировки Товара, а также расходы по доставке (транспортировке) Товара не включены</w:t>
      </w:r>
      <w:r>
        <w:br/>
        <w:t>в цену Товара, возмещение Поставщику расходов по организации транспортировки Товара, вознаграждения Поставщика за оказанные услуги по организации</w:t>
      </w:r>
      <w:r>
        <w:br/>
        <w:t>транспортировки Товара осуществляется в течение 5-ти дней с момента выставления счетов-фактур.</w:t>
      </w:r>
    </w:p>
    <w:p w:rsidR="00A337A9" w:rsidRDefault="00A337A9" w:rsidP="00A337A9">
      <w:pPr>
        <w:pStyle w:val="a3"/>
      </w:pPr>
      <w:r>
        <w:rPr>
          <w:rStyle w:val="a4"/>
        </w:rPr>
        <w:t>4.16. </w:t>
      </w:r>
      <w:proofErr w:type="gramStart"/>
      <w:r>
        <w:t>Поставщик направляет в адрес Покупателя, не позднее 3-го числа месяца следующего за отчетным, счета-фактуры и Акты на оказанные транспортные</w:t>
      </w:r>
      <w:r>
        <w:br/>
        <w:t>услуги, отчет Поставщика, счет-фактуру и акт оказанных услуг на вознаграждение за оказанные услуги по организации транспортировки, счета-фактуры и</w:t>
      </w:r>
      <w:r>
        <w:br/>
        <w:t>товарные накладные (форма ТОРГ-12) на реализованные нефтепродукты, а Покупатель обязан возвратить Поставщику оформленные со своей стороны надлежащим</w:t>
      </w:r>
      <w:r>
        <w:br/>
        <w:t>образом отчет Поставщика, товарные накладные (формыТОРГ-12</w:t>
      </w:r>
      <w:proofErr w:type="gramEnd"/>
      <w:r>
        <w:t xml:space="preserve">), акт оказанных услуг на вознаграждение в течение 10-ти (десяти) рабочих дней </w:t>
      </w:r>
      <w:proofErr w:type="gramStart"/>
      <w:r>
        <w:t>с даты</w:t>
      </w:r>
      <w:r>
        <w:br/>
        <w:t>получения</w:t>
      </w:r>
      <w:proofErr w:type="gramEnd"/>
      <w:r>
        <w:t xml:space="preserve"> их от Поставщика.</w:t>
      </w:r>
    </w:p>
    <w:p w:rsidR="00A337A9" w:rsidRDefault="00A337A9" w:rsidP="00A337A9">
      <w:pPr>
        <w:pStyle w:val="a3"/>
      </w:pPr>
      <w:r>
        <w:rPr>
          <w:rStyle w:val="a4"/>
        </w:rPr>
        <w:t>4.17. </w:t>
      </w:r>
      <w:r>
        <w:t>Подписание Покупателем отчета Поставщика, либо отсутствие возражений Покупателя по предоставленному Поставщиком отчету в течение 5 (пяти) рабочих</w:t>
      </w:r>
      <w:r>
        <w:br/>
        <w:t xml:space="preserve">дней </w:t>
      </w:r>
      <w:proofErr w:type="gramStart"/>
      <w:r>
        <w:t>с даты</w:t>
      </w:r>
      <w:proofErr w:type="gramEnd"/>
      <w:r>
        <w:t xml:space="preserve"> его получения от Поставщика означает принятие Покупателем отчета Поставщика о выполнении поручения Покупателя по организации</w:t>
      </w:r>
      <w:r>
        <w:br/>
        <w:t>транспортировки нефтепродуктов.</w:t>
      </w:r>
    </w:p>
    <w:p w:rsidR="00A337A9" w:rsidRDefault="00A337A9" w:rsidP="00A337A9">
      <w:pPr>
        <w:pStyle w:val="a3"/>
      </w:pPr>
      <w:r>
        <w:rPr>
          <w:rStyle w:val="a4"/>
        </w:rPr>
        <w:lastRenderedPageBreak/>
        <w:t>4.18. </w:t>
      </w:r>
      <w:r>
        <w:t>В случае организации Поставщиком транспортировки Товара Покупатель обязуется выплатить Поставщику вознаграждение. Размер вознаграждения</w:t>
      </w:r>
      <w:r>
        <w:br/>
        <w:t>устанавливается в соответствующем Приложении к Договору.</w:t>
      </w:r>
    </w:p>
    <w:p w:rsidR="00A337A9" w:rsidRDefault="00A337A9" w:rsidP="00A337A9">
      <w:pPr>
        <w:pStyle w:val="a3"/>
      </w:pPr>
      <w:r>
        <w:rPr>
          <w:rStyle w:val="a4"/>
        </w:rPr>
        <w:t>4.19. </w:t>
      </w:r>
      <w:r>
        <w:t xml:space="preserve">По окончании отчетного месяца не позднее 25 числа месяца, следующего за </w:t>
      </w:r>
      <w:proofErr w:type="gramStart"/>
      <w:r>
        <w:t>отчетным</w:t>
      </w:r>
      <w:proofErr w:type="gramEnd"/>
      <w:r>
        <w:t>, Поставщик направляет Покупателю Акт сверки взаиморасчетов,</w:t>
      </w:r>
      <w:r>
        <w:br/>
        <w:t>который Покупатель обязан в течение 5-ти календарных дней от даты получения подписать и возвратить Поставщику. В случае непредставления Поставщику в</w:t>
      </w:r>
      <w:r>
        <w:br/>
        <w:t>соответствии с настоящим пунктом подписанных Покупателем Актов сверки взаиморасчетов, либо возражений по ним, в установленный срок, считается, что</w:t>
      </w:r>
      <w:r>
        <w:br/>
        <w:t>Покупатель одобрил и подписал указанные акты надлежащим образом.</w:t>
      </w:r>
    </w:p>
    <w:p w:rsidR="00A337A9" w:rsidRDefault="00A337A9" w:rsidP="00A337A9">
      <w:pPr>
        <w:pStyle w:val="line-heading"/>
        <w:jc w:val="center"/>
      </w:pPr>
      <w:r>
        <w:t>5. ОТВЕТСТВЕННОСТЬ СТОРОН</w:t>
      </w:r>
    </w:p>
    <w:p w:rsidR="00A337A9" w:rsidRDefault="00A337A9" w:rsidP="00A337A9">
      <w:pPr>
        <w:pStyle w:val="a3"/>
      </w:pPr>
      <w:r>
        <w:rPr>
          <w:rStyle w:val="a4"/>
        </w:rPr>
        <w:t>5.1. </w:t>
      </w:r>
      <w:r>
        <w:t xml:space="preserve"> За неисполнение или ненадлежащее исполнение обязательств, предусмотренных настоящим Договором, Стороны несут ответственность в соответствии с</w:t>
      </w:r>
      <w:r>
        <w:br/>
        <w:t>действующим законодательством Российской Федерации. Выплата штрафных санкций в рамках настоящего Договора не освобождает Стороны от исполнения</w:t>
      </w:r>
      <w:r>
        <w:br/>
        <w:t>обязательств в полном объеме.</w:t>
      </w:r>
    </w:p>
    <w:p w:rsidR="00A337A9" w:rsidRDefault="00A337A9" w:rsidP="00A337A9">
      <w:pPr>
        <w:pStyle w:val="a3"/>
      </w:pPr>
      <w:r>
        <w:rPr>
          <w:rStyle w:val="a4"/>
        </w:rPr>
        <w:t>5.2. </w:t>
      </w:r>
      <w:r>
        <w:t>В случае ненадлежащего исполнения или неисполнения Покупателем своих обязательств по настоящему Договору, Покупатель возмещает Поставщику все</w:t>
      </w:r>
      <w:r>
        <w:br/>
        <w:t>причиненные убытки, помимо уплаты штрафных санкций, предусмотренных настоящим Договором. Кроме того, Поставщик вправе приостановить поставку Товара до</w:t>
      </w:r>
      <w:r>
        <w:br/>
        <w:t>полного и надлежащего исполнения Покупателем своих обязательств по настоящему Договору.</w:t>
      </w:r>
    </w:p>
    <w:p w:rsidR="00A337A9" w:rsidRDefault="00A337A9" w:rsidP="00A337A9">
      <w:pPr>
        <w:pStyle w:val="a3"/>
      </w:pPr>
      <w:r>
        <w:rPr>
          <w:rStyle w:val="a4"/>
        </w:rPr>
        <w:t>5.3. </w:t>
      </w:r>
      <w:r>
        <w:t>За просрочку платежей, которые Покупатель обязан уплатить в соответствии с условиями настоящего Договора, Поставщик вправе потребовать от</w:t>
      </w:r>
      <w:r>
        <w:br/>
        <w:t>Покупателя уплаты неустойки в размере 0,1% (ноль целых, одна десятая процента) от суммы просроченного платежа за каждый день просрочки.</w:t>
      </w:r>
    </w:p>
    <w:p w:rsidR="00A337A9" w:rsidRDefault="00A337A9" w:rsidP="00A337A9">
      <w:pPr>
        <w:pStyle w:val="a3"/>
      </w:pPr>
      <w:r>
        <w:rPr>
          <w:rStyle w:val="a4"/>
        </w:rPr>
        <w:t>5.4. </w:t>
      </w:r>
      <w:r>
        <w:t>В случае нарушения сроков поставки или недопоставки Товара, Покупатель вправе требовать от Поставщика выплаты неустойки в размере 0,1% (Ноль целых</w:t>
      </w:r>
      <w:r>
        <w:br/>
        <w:t>и одна десятая процента) от стоимости Товара, поставка которого просрочена, или недопоставленного Товара за каждый день просрочки.</w:t>
      </w:r>
    </w:p>
    <w:p w:rsidR="00A337A9" w:rsidRDefault="00A337A9" w:rsidP="00A337A9">
      <w:pPr>
        <w:pStyle w:val="a3"/>
      </w:pPr>
      <w:r>
        <w:rPr>
          <w:rStyle w:val="a4"/>
        </w:rPr>
        <w:t>5.5. </w:t>
      </w:r>
      <w:proofErr w:type="gramStart"/>
      <w:r>
        <w:t>Если иное не предусмотрено настоящим Договором, а также в Приложении к настоящему Договору, при поставке Товара железнодорожным транспортом в</w:t>
      </w:r>
      <w:r>
        <w:br/>
        <w:t>арендованных цистернах Покупатель несет перед Поставщиком ответственность в том же размере и те же сроки, которые установлены для грузополучателя</w:t>
      </w:r>
      <w:r>
        <w:br/>
        <w:t>федеральными законами, правовыми нормативными актами, регулирующими деятельность железнодорожного транспорта, в следующих случаях (если они произошли</w:t>
      </w:r>
      <w:r>
        <w:br/>
        <w:t>по вине грузополучателя и/или Покупателя):</w:t>
      </w:r>
      <w:proofErr w:type="gramEnd"/>
    </w:p>
    <w:p w:rsidR="00A337A9" w:rsidRDefault="00A337A9" w:rsidP="00A337A9">
      <w:pPr>
        <w:pStyle w:val="a3"/>
      </w:pPr>
      <w:r>
        <w:t>-за задержку арендованных цистерн сверх нормативного времени выгрузки. Под задержкой арендованных цистерн Стороны понимают время нахождения</w:t>
      </w:r>
      <w:r>
        <w:br/>
        <w:t>арендованных цистерн у грузополучателя, превышающее нормативное время выгрузки;</w:t>
      </w:r>
    </w:p>
    <w:p w:rsidR="00A337A9" w:rsidRDefault="00A337A9" w:rsidP="00A337A9">
      <w:pPr>
        <w:pStyle w:val="a3"/>
      </w:pPr>
      <w:r>
        <w:t>- за повреждение и/или утрату арендованных цистерн;</w:t>
      </w:r>
    </w:p>
    <w:p w:rsidR="00A337A9" w:rsidRDefault="00A337A9" w:rsidP="00A337A9">
      <w:pPr>
        <w:pStyle w:val="a3"/>
      </w:pPr>
      <w:r>
        <w:t>- в случае неполного слива (выгрузки) арендованных цистерн;</w:t>
      </w:r>
    </w:p>
    <w:p w:rsidR="00A337A9" w:rsidRDefault="00A337A9" w:rsidP="00A337A9">
      <w:pPr>
        <w:pStyle w:val="a3"/>
      </w:pPr>
      <w:r>
        <w:lastRenderedPageBreak/>
        <w:t>- за неправильное и/или неполное указание Покупателем или его грузополучателем в перевозочных документах на возврат порожних арендованных цистерн</w:t>
      </w:r>
      <w:r>
        <w:br/>
        <w:t>реквизитов их получателя;</w:t>
      </w:r>
    </w:p>
    <w:p w:rsidR="00A337A9" w:rsidRDefault="00A337A9" w:rsidP="00A337A9">
      <w:pPr>
        <w:pStyle w:val="a3"/>
      </w:pPr>
      <w:r>
        <w:t>- за иные действия или бездействие, ответственность за которые установлена для грузополучателя федеральными законами, правовыми нормативными актами,</w:t>
      </w:r>
      <w:r>
        <w:br/>
        <w:t>регулирующими деятельность железнодорожного транспорта. Обязанность доказательства отсутствия вины грузополучателя и/или Покупателя и предоставления</w:t>
      </w:r>
      <w:r>
        <w:br/>
        <w:t>необходимых документов лежит на Покупателе.</w:t>
      </w:r>
    </w:p>
    <w:p w:rsidR="00A337A9" w:rsidRDefault="00A337A9" w:rsidP="00A337A9">
      <w:pPr>
        <w:pStyle w:val="a3"/>
      </w:pPr>
      <w:r>
        <w:rPr>
          <w:rStyle w:val="a4"/>
        </w:rPr>
        <w:t>5.6. </w:t>
      </w:r>
      <w:r>
        <w:t>За простой арендованных цистерн у Покупателя (грузополучателя) сверх установленной нормы срока оборота цистерн, Поставщик вправе потребовать от</w:t>
      </w:r>
      <w:r>
        <w:br/>
        <w:t>Покупателя оплаты штрафа в размере сумм, подлежащих уплате Поставщиком своему контрагенту в связи с простоем арендованных цистерн.</w:t>
      </w:r>
    </w:p>
    <w:p w:rsidR="00A337A9" w:rsidRDefault="00A337A9" w:rsidP="00A337A9">
      <w:pPr>
        <w:pStyle w:val="a3"/>
      </w:pPr>
      <w:r>
        <w:rPr>
          <w:rStyle w:val="a4"/>
        </w:rPr>
        <w:t>5.7. </w:t>
      </w:r>
      <w:r>
        <w:t>В случаях порчи представителями Покупателя (водителями) оборудования на наливных пунктах при выборке Покупателем Товара автомобильным транспортом,</w:t>
      </w:r>
      <w:r>
        <w:br/>
        <w:t>Покупатель возмещает Поставщику стоимость поврежденного оборудования и работ по его восстановлению на основании Акта, составленного с участием</w:t>
      </w:r>
      <w:r>
        <w:br/>
        <w:t>представителей грузоотправителя и представителя Покупателя (водителя), где отражаются факты порчи оборудования.</w:t>
      </w:r>
    </w:p>
    <w:p w:rsidR="00A337A9" w:rsidRDefault="00A337A9" w:rsidP="00A337A9">
      <w:pPr>
        <w:pStyle w:val="a3"/>
      </w:pPr>
      <w:r>
        <w:rPr>
          <w:rStyle w:val="a4"/>
        </w:rPr>
        <w:t>5.8. </w:t>
      </w:r>
      <w:r>
        <w:t>В случае предъявления обоснованных требований по оплате гражданско-правовых санкций по настоящему Договору, виновная в нарушении условий настоящего</w:t>
      </w:r>
      <w:r>
        <w:br/>
        <w:t>Договора Сторона обязана уплатить другой Стороне установленную сумму в течение 7-ми дней с момента предъявления требования об уплате.</w:t>
      </w:r>
    </w:p>
    <w:p w:rsidR="00A337A9" w:rsidRDefault="00A337A9" w:rsidP="00A337A9">
      <w:pPr>
        <w:pStyle w:val="a3"/>
      </w:pPr>
      <w:r>
        <w:rPr>
          <w:rStyle w:val="a4"/>
        </w:rPr>
        <w:t>5.9. </w:t>
      </w:r>
      <w:r>
        <w:t>Любые суммы гражданско-правовых санкций (неустойка, убытки и т.п.), предъявленные одной Стороной, начисляются до даты полного исполнения Стороной</w:t>
      </w:r>
      <w:r>
        <w:br/>
        <w:t>своих обязательств по Договору.</w:t>
      </w:r>
    </w:p>
    <w:p w:rsidR="00A337A9" w:rsidRDefault="00A337A9" w:rsidP="00A337A9">
      <w:pPr>
        <w:pStyle w:val="line-heading"/>
        <w:jc w:val="center"/>
      </w:pPr>
      <w:r>
        <w:t>6. ОБСТОЯТЕЛЬСТВА НЕПРЕОДОЛИМОЙ СИЛЫ (ФОРС-МАЖОР)</w:t>
      </w:r>
    </w:p>
    <w:p w:rsidR="00A337A9" w:rsidRDefault="00A337A9" w:rsidP="00A337A9">
      <w:pPr>
        <w:pStyle w:val="a3"/>
      </w:pPr>
      <w:r>
        <w:rPr>
          <w:rStyle w:val="a4"/>
        </w:rPr>
        <w:t>6.1. </w:t>
      </w:r>
      <w:r>
        <w:t>Стороны освобождаются от ответственности за частичное или полное неисполнение обязательств по настоящему Договору в случаях возникновения</w:t>
      </w:r>
      <w:r>
        <w:br/>
        <w:t>обстоятельств непреодолимой силы (форс-мажор), которые Стороны не могли предвидеть и предотвратить разумными мерами.</w:t>
      </w:r>
    </w:p>
    <w:p w:rsidR="00A337A9" w:rsidRDefault="00A337A9" w:rsidP="00A337A9">
      <w:pPr>
        <w:pStyle w:val="a3"/>
      </w:pPr>
      <w:r>
        <w:rPr>
          <w:rStyle w:val="a4"/>
        </w:rPr>
        <w:t>6.2. </w:t>
      </w:r>
      <w:r>
        <w:t>О наступлении (прекращении действия) обстоятельств непреодолимой силы, Сторона обязана письменно уведомить другую Сторону в течение 10-ти (десяти)</w:t>
      </w:r>
      <w:r>
        <w:br/>
        <w:t>дней с момента их возникновения (прекращения).</w:t>
      </w:r>
    </w:p>
    <w:p w:rsidR="00A337A9" w:rsidRDefault="00A337A9" w:rsidP="00A337A9">
      <w:pPr>
        <w:pStyle w:val="a3"/>
      </w:pPr>
      <w:r>
        <w:rPr>
          <w:rStyle w:val="a4"/>
        </w:rPr>
        <w:t>6.3. </w:t>
      </w:r>
      <w:r>
        <w:t>Если любое из таких обстоятельств непосредственно повлияло на исполнение обязательства в срок, установленный в настоящем Договоре, то этот срок</w:t>
      </w:r>
      <w:r>
        <w:br/>
        <w:t>соразмерно отодвигается на время действия соответствующего обстоятельства. Если эти обстоятельства продолжают действовать свыше 30 дней, любая из</w:t>
      </w:r>
      <w:r>
        <w:br/>
        <w:t>Сторон по настоящему Договору может предложить другой Стороне внести соответствующие изменения в настоящий Договор, либо его расторгнуть.</w:t>
      </w:r>
    </w:p>
    <w:p w:rsidR="00A337A9" w:rsidRDefault="00A337A9" w:rsidP="00A337A9">
      <w:pPr>
        <w:pStyle w:val="a3"/>
      </w:pPr>
      <w:r>
        <w:rPr>
          <w:rStyle w:val="a4"/>
        </w:rPr>
        <w:t>6.4. </w:t>
      </w:r>
      <w:r>
        <w:t>Наличие обстоятельств непреодолимой силы подтверждается соответствующим актом компетентного органа государственной власти.</w:t>
      </w:r>
    </w:p>
    <w:p w:rsidR="00A337A9" w:rsidRDefault="00A337A9" w:rsidP="00A337A9">
      <w:pPr>
        <w:pStyle w:val="line-heading"/>
        <w:jc w:val="center"/>
      </w:pPr>
      <w:r>
        <w:lastRenderedPageBreak/>
        <w:t>7. ПОРЯДОК РАССМОТРЕНИЯ СПОРОВ</w:t>
      </w:r>
    </w:p>
    <w:p w:rsidR="00A337A9" w:rsidRDefault="00A337A9" w:rsidP="00A337A9">
      <w:pPr>
        <w:pStyle w:val="a3"/>
      </w:pPr>
      <w:r>
        <w:rPr>
          <w:rStyle w:val="a4"/>
        </w:rPr>
        <w:t>7.1. </w:t>
      </w:r>
      <w:r>
        <w:t xml:space="preserve"> Претензионный порядок урегулирования споров для Сторон настоящего Договора обязателен. Сторона, получившая претензию, обязана дать ответ в</w:t>
      </w:r>
      <w:r>
        <w:br/>
        <w:t xml:space="preserve">течение 10-ти (Десяти) календарных дней </w:t>
      </w:r>
      <w:proofErr w:type="gramStart"/>
      <w:r>
        <w:t>с даты</w:t>
      </w:r>
      <w:proofErr w:type="gramEnd"/>
      <w:r>
        <w:t xml:space="preserve"> её получения.</w:t>
      </w:r>
    </w:p>
    <w:p w:rsidR="00A337A9" w:rsidRDefault="00A337A9" w:rsidP="00A337A9">
      <w:pPr>
        <w:pStyle w:val="a3"/>
      </w:pPr>
      <w:r>
        <w:rPr>
          <w:rStyle w:val="a4"/>
        </w:rPr>
        <w:t>7.2. </w:t>
      </w:r>
      <w:r>
        <w:t xml:space="preserve"> Все споры, возникающие при заключении, исполнении и прекращении настоящего Договора, разрешаются путем переговоров. При </w:t>
      </w:r>
      <w:proofErr w:type="spellStart"/>
      <w:r>
        <w:t>недостижении</w:t>
      </w:r>
      <w:proofErr w:type="spellEnd"/>
      <w:r>
        <w:t xml:space="preserve"> согласия</w:t>
      </w:r>
      <w:r>
        <w:br/>
        <w:t>возникшие споры рассматриваются в Арбитражном суде в соответствии действующим законодательством по месту нахождения поставщика.</w:t>
      </w:r>
    </w:p>
    <w:p w:rsidR="00A337A9" w:rsidRDefault="00A337A9" w:rsidP="00A337A9">
      <w:pPr>
        <w:pStyle w:val="line-heading"/>
        <w:jc w:val="center"/>
      </w:pPr>
      <w:r>
        <w:t>8. СРОК ДЕЙСТВИЯ ДОГОВОРА</w:t>
      </w:r>
    </w:p>
    <w:p w:rsidR="00A337A9" w:rsidRDefault="00A337A9" w:rsidP="00A337A9">
      <w:pPr>
        <w:pStyle w:val="a3"/>
      </w:pPr>
      <w:r>
        <w:rPr>
          <w:rStyle w:val="a4"/>
        </w:rPr>
        <w:t>8.1. </w:t>
      </w:r>
      <w:r>
        <w:t>Договор вступает в силу с момента его подписани</w:t>
      </w:r>
      <w:r w:rsidR="007D6A25">
        <w:t>я и действует по 31 декабря 2014</w:t>
      </w:r>
      <w:r>
        <w:t xml:space="preserve"> года включительно, в части взаиморасчетов — до полного их</w:t>
      </w:r>
      <w:r>
        <w:br/>
        <w:t>выполнения.</w:t>
      </w:r>
    </w:p>
    <w:p w:rsidR="00A337A9" w:rsidRDefault="00A337A9" w:rsidP="00A337A9">
      <w:pPr>
        <w:pStyle w:val="a3"/>
      </w:pPr>
      <w:r>
        <w:rPr>
          <w:rStyle w:val="a4"/>
        </w:rPr>
        <w:t>8.2. </w:t>
      </w:r>
      <w:r>
        <w:t>.Если не позднее, чем за 30-ть (Тридцать) дней до истечения срока действия Договора ни одна из Сторон письменно не заявит о его расторжении, Договор</w:t>
      </w:r>
      <w:r>
        <w:br/>
        <w:t>автоматически пролонгируется на следующий календарный год. Аналогичным образом Договор пролонгируется каждый следующий раз.</w:t>
      </w:r>
    </w:p>
    <w:p w:rsidR="00A337A9" w:rsidRDefault="00A337A9" w:rsidP="00A337A9">
      <w:pPr>
        <w:pStyle w:val="a3"/>
      </w:pPr>
      <w:r>
        <w:rPr>
          <w:rStyle w:val="a4"/>
        </w:rPr>
        <w:t>8.3. </w:t>
      </w:r>
      <w:r>
        <w:t>Каждая из Сторон вправе расторгнуть настоящий Договор в любое время в одностороннем порядке, при условии выполнения своих обязательств по</w:t>
      </w:r>
      <w:r>
        <w:br/>
        <w:t>настоящему Договору в полном объеме. В этом случае Сторона, желающая расторгнуть Договор, должна письменно уведомить другую Сторону о предстоящем</w:t>
      </w:r>
      <w:r>
        <w:br/>
        <w:t>расторжении Договора не позднее, чем за 30-ть (тридцать) дней до предполагаемой даты расторжения Договора. Расторжение Договора не освобождает Стороны</w:t>
      </w:r>
      <w:r>
        <w:br/>
        <w:t>от взаимных расчетов по обязательствам, возникшим из настоящего Договора.</w:t>
      </w:r>
    </w:p>
    <w:p w:rsidR="00A337A9" w:rsidRDefault="00A337A9" w:rsidP="00A337A9">
      <w:pPr>
        <w:pStyle w:val="line-heading"/>
        <w:jc w:val="center"/>
      </w:pPr>
      <w:r>
        <w:t>9. ПРОЧИЕ УСЛОВИЯ</w:t>
      </w:r>
    </w:p>
    <w:p w:rsidR="00A337A9" w:rsidRDefault="00A337A9" w:rsidP="00A337A9">
      <w:pPr>
        <w:pStyle w:val="a3"/>
      </w:pPr>
      <w:r>
        <w:rPr>
          <w:rStyle w:val="a4"/>
        </w:rPr>
        <w:t>9.1. </w:t>
      </w:r>
      <w:r>
        <w:t xml:space="preserve"> Все приложения, изменения и дополнения действительны и являются неотъемлемой частью настоящего Договора при условии, если составлены в</w:t>
      </w:r>
      <w:r>
        <w:br/>
        <w:t>письменной форме, подписаны обеими Сторонами и имеют оттиски печатей Сторон.</w:t>
      </w:r>
    </w:p>
    <w:p w:rsidR="00A337A9" w:rsidRDefault="00A337A9" w:rsidP="00A337A9">
      <w:pPr>
        <w:pStyle w:val="a3"/>
      </w:pPr>
      <w:r>
        <w:rPr>
          <w:rStyle w:val="a4"/>
        </w:rPr>
        <w:t>9.2. </w:t>
      </w:r>
      <w:r>
        <w:t>9.2. 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с использованием средств:</w:t>
      </w:r>
    </w:p>
    <w:p w:rsidR="00A337A9" w:rsidRDefault="00A337A9" w:rsidP="00A337A9">
      <w:pPr>
        <w:pStyle w:val="a3"/>
      </w:pPr>
      <w:r>
        <w:rPr>
          <w:rStyle w:val="a4"/>
        </w:rPr>
        <w:t>a) </w:t>
      </w:r>
      <w:r>
        <w:t xml:space="preserve"> факсимильной связи с обязательным подтверждением получения в тот же день путем возврата копии запроса с пометкой «получено» и указанием даты получения и подписью лица, принявшего запрос (подписи уполномоченных представителей сторон в такой переписке имеют силу собственноручных);</w:t>
      </w:r>
    </w:p>
    <w:p w:rsidR="00A337A9" w:rsidRDefault="00A337A9" w:rsidP="00A337A9">
      <w:pPr>
        <w:pStyle w:val="a3"/>
      </w:pPr>
      <w:r>
        <w:rPr>
          <w:rStyle w:val="a4"/>
        </w:rPr>
        <w:t>б) </w:t>
      </w:r>
      <w:r>
        <w:t>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A337A9" w:rsidRDefault="00A337A9" w:rsidP="00A337A9">
      <w:pPr>
        <w:pStyle w:val="a3"/>
      </w:pPr>
      <w:r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A337A9" w:rsidRDefault="00A337A9" w:rsidP="00A337A9">
      <w:pPr>
        <w:pStyle w:val="a3"/>
      </w:pPr>
      <w:r>
        <w:rPr>
          <w:rStyle w:val="a4"/>
        </w:rPr>
        <w:lastRenderedPageBreak/>
        <w:t>9.3. </w:t>
      </w:r>
      <w:r>
        <w:t xml:space="preserve"> Сообщения направляются по следующим телефонам и электронным адресам:</w:t>
      </w:r>
    </w:p>
    <w:p w:rsidR="00A337A9" w:rsidRDefault="00A337A9" w:rsidP="00A337A9">
      <w:pPr>
        <w:pStyle w:val="a3"/>
      </w:pPr>
      <w:r>
        <w:rPr>
          <w:rStyle w:val="a4"/>
        </w:rPr>
        <w:t>a)</w:t>
      </w:r>
      <w:proofErr w:type="gramStart"/>
      <w:r>
        <w:rPr>
          <w:rStyle w:val="a4"/>
        </w:rPr>
        <w:t> </w:t>
      </w:r>
      <w:r w:rsidR="00E82191">
        <w:t>)</w:t>
      </w:r>
      <w:proofErr w:type="gramEnd"/>
      <w:r w:rsidR="00E82191">
        <w:t xml:space="preserve"> в адрес ООО «</w:t>
      </w:r>
      <w:proofErr w:type="spellStart"/>
      <w:r w:rsidR="00FE6A5F">
        <w:t>Моснефтебизнес</w:t>
      </w:r>
      <w:proofErr w:type="spellEnd"/>
      <w:r w:rsidR="00124E08">
        <w:t>» по тел./факсу (495)</w:t>
      </w:r>
      <w:r w:rsidR="00FE6A5F">
        <w:t xml:space="preserve"> 203-80-80 и по </w:t>
      </w:r>
      <w:proofErr w:type="spellStart"/>
      <w:r w:rsidR="00FE6A5F">
        <w:t>e-mail</w:t>
      </w:r>
      <w:proofErr w:type="spellEnd"/>
      <w:r w:rsidR="00FE6A5F">
        <w:t>: toplivo1</w:t>
      </w:r>
      <w:r w:rsidR="00124E08">
        <w:t>77@</w:t>
      </w:r>
      <w:r w:rsidR="00124E08">
        <w:rPr>
          <w:lang w:val="en-US"/>
        </w:rPr>
        <w:t>mail</w:t>
      </w:r>
      <w:r>
        <w:t>.</w:t>
      </w:r>
      <w:proofErr w:type="spellStart"/>
      <w:r>
        <w:t>ru</w:t>
      </w:r>
      <w:proofErr w:type="spellEnd"/>
      <w:r>
        <w:t>;</w:t>
      </w:r>
    </w:p>
    <w:p w:rsidR="00A337A9" w:rsidRDefault="00A337A9" w:rsidP="00A337A9">
      <w:pPr>
        <w:pStyle w:val="a3"/>
      </w:pPr>
      <w:r>
        <w:rPr>
          <w:rStyle w:val="a4"/>
        </w:rPr>
        <w:t>9.4. </w:t>
      </w:r>
      <w:r>
        <w:t xml:space="preserve"> Стороны договорились, что все документы, подписанные и переданные Сторонами друг другу по вышеуказанным адресам электронной почты и/или по факсу, с последующей передачей оригиналов документов в течение 10-ти (Десяти) календарных дней, считать юридически действительными и могут быть использованы в качестве доказательств в суде. Датой передачи соответствующего сообщения считается день отправления факсимильного сообщения или сообщения электронной почты</w:t>
      </w:r>
    </w:p>
    <w:p w:rsidR="00A337A9" w:rsidRDefault="00A337A9" w:rsidP="00A337A9">
      <w:pPr>
        <w:pStyle w:val="a3"/>
      </w:pPr>
      <w:r>
        <w:rPr>
          <w:rStyle w:val="a4"/>
        </w:rPr>
        <w:t>9.5. </w:t>
      </w:r>
      <w:r>
        <w:t xml:space="preserve">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A337A9" w:rsidRDefault="00A337A9" w:rsidP="00A337A9">
      <w:pPr>
        <w:pStyle w:val="a3"/>
      </w:pPr>
      <w:r>
        <w:rPr>
          <w:rStyle w:val="a4"/>
        </w:rPr>
        <w:t>9.6. </w:t>
      </w:r>
      <w:r>
        <w:t>Во всем остальном, что не упомянуто настоящим Договором, Стороны будут руководствоваться действующим законодательством Российской Федерации.</w:t>
      </w:r>
    </w:p>
    <w:p w:rsidR="00A337A9" w:rsidRDefault="00A337A9" w:rsidP="00A337A9">
      <w:pPr>
        <w:pStyle w:val="a3"/>
      </w:pPr>
      <w:r>
        <w:rPr>
          <w:rStyle w:val="a4"/>
        </w:rPr>
        <w:t>9.7. </w:t>
      </w:r>
      <w:r>
        <w:t>Настоящий Договор подписан в двух экземплярах, по одному экземпляру для каждой из Сторон, при этом оба экземпляра Договора имеют одинаковую юридическую силу</w:t>
      </w:r>
    </w:p>
    <w:p w:rsidR="00A337A9" w:rsidRDefault="00A337A9" w:rsidP="00A337A9">
      <w:pPr>
        <w:pStyle w:val="line-heading"/>
        <w:jc w:val="center"/>
      </w:pPr>
      <w:r>
        <w:t>10. АДРЕСА, БАНКОВСКИЕ РЕКВИЗИТЫ И ПОДПИСИ СТОРОН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7"/>
        <w:gridCol w:w="4927"/>
      </w:tblGrid>
      <w:tr w:rsidR="00A337A9" w:rsidRPr="00DD7547" w:rsidTr="00A337A9">
        <w:tc>
          <w:tcPr>
            <w:tcW w:w="4927" w:type="dxa"/>
          </w:tcPr>
          <w:p w:rsidR="00A337A9" w:rsidRPr="00A337A9" w:rsidRDefault="00A337A9" w:rsidP="00A337A9">
            <w:pPr>
              <w:pStyle w:val="1"/>
              <w:keepNext w:val="0"/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337A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ПОСТАВЩИК</w:t>
            </w:r>
          </w:p>
        </w:tc>
        <w:tc>
          <w:tcPr>
            <w:tcW w:w="4927" w:type="dxa"/>
          </w:tcPr>
          <w:p w:rsidR="00A337A9" w:rsidRPr="00A337A9" w:rsidRDefault="00A337A9" w:rsidP="00A337A9">
            <w:pPr>
              <w:pStyle w:val="1"/>
              <w:keepNext w:val="0"/>
              <w:widowControl w:val="0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A337A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ПОКУПАТЕЛЬ</w:t>
            </w:r>
          </w:p>
        </w:tc>
      </w:tr>
      <w:tr w:rsidR="00A337A9" w:rsidRPr="00DD7547" w:rsidTr="001D3198">
        <w:trPr>
          <w:trHeight w:val="3581"/>
        </w:trPr>
        <w:tc>
          <w:tcPr>
            <w:tcW w:w="4927" w:type="dxa"/>
          </w:tcPr>
          <w:p w:rsidR="001D3198" w:rsidRPr="00FE6A5F" w:rsidRDefault="00FE6A5F" w:rsidP="001D3198">
            <w:pPr>
              <w:rPr>
                <w:rFonts w:eastAsia="Calibri"/>
                <w:sz w:val="20"/>
                <w:szCs w:val="20"/>
              </w:rPr>
            </w:pPr>
            <w:r w:rsidRPr="00FE6A5F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FE6A5F">
              <w:rPr>
                <w:rFonts w:eastAsia="Calibri"/>
                <w:sz w:val="20"/>
                <w:szCs w:val="20"/>
              </w:rPr>
              <w:t>Моснефтебизнес</w:t>
            </w:r>
            <w:proofErr w:type="spellEnd"/>
            <w:r w:rsidR="001D3198" w:rsidRPr="00FE6A5F">
              <w:rPr>
                <w:rFonts w:eastAsia="Calibri"/>
                <w:sz w:val="20"/>
                <w:szCs w:val="20"/>
              </w:rPr>
              <w:t xml:space="preserve">»     </w:t>
            </w:r>
          </w:p>
          <w:p w:rsidR="001D3198" w:rsidRPr="00FE6A5F" w:rsidRDefault="001D3198" w:rsidP="001D3198">
            <w:pPr>
              <w:rPr>
                <w:rFonts w:eastAsia="Calibri"/>
                <w:sz w:val="20"/>
                <w:szCs w:val="20"/>
              </w:rPr>
            </w:pPr>
            <w:r w:rsidRPr="00FE6A5F">
              <w:rPr>
                <w:rFonts w:eastAsia="Calibri"/>
                <w:sz w:val="20"/>
                <w:szCs w:val="20"/>
              </w:rPr>
              <w:t xml:space="preserve">ИНН/КПП </w:t>
            </w:r>
            <w:r w:rsidR="00FE6A5F" w:rsidRPr="00FE6A5F">
              <w:rPr>
                <w:rFonts w:eastAsia="Calibri"/>
                <w:sz w:val="20"/>
                <w:szCs w:val="20"/>
              </w:rPr>
              <w:t>5031122054 / 503101001</w:t>
            </w:r>
          </w:p>
          <w:p w:rsidR="001D3198" w:rsidRPr="00FE6A5F" w:rsidRDefault="00FE6A5F" w:rsidP="001D3198">
            <w:pPr>
              <w:rPr>
                <w:rFonts w:eastAsia="Calibri"/>
                <w:sz w:val="20"/>
                <w:szCs w:val="20"/>
              </w:rPr>
            </w:pPr>
            <w:r w:rsidRPr="00FE6A5F">
              <w:rPr>
                <w:rFonts w:eastAsia="Calibri"/>
                <w:sz w:val="20"/>
                <w:szCs w:val="20"/>
              </w:rPr>
              <w:t>ОГРН 1165031053142</w:t>
            </w:r>
          </w:p>
          <w:p w:rsidR="001D3198" w:rsidRPr="00FE6A5F" w:rsidRDefault="001D3198" w:rsidP="001D3198">
            <w:pPr>
              <w:rPr>
                <w:rFonts w:eastAsia="Calibri"/>
                <w:sz w:val="20"/>
                <w:szCs w:val="20"/>
              </w:rPr>
            </w:pPr>
            <w:r w:rsidRPr="00FE6A5F">
              <w:rPr>
                <w:rFonts w:eastAsia="Calibri"/>
                <w:sz w:val="20"/>
                <w:szCs w:val="20"/>
              </w:rPr>
              <w:t xml:space="preserve">Юридический адрес  </w:t>
            </w:r>
            <w:r w:rsidR="00FE6A5F" w:rsidRPr="00FE6A5F">
              <w:rPr>
                <w:sz w:val="20"/>
                <w:szCs w:val="20"/>
              </w:rPr>
              <w:t>142400, Московская область, Ногинский район, г</w:t>
            </w:r>
            <w:proofErr w:type="gramStart"/>
            <w:r w:rsidR="00C217BB">
              <w:rPr>
                <w:sz w:val="20"/>
                <w:szCs w:val="20"/>
              </w:rPr>
              <w:t>.Н</w:t>
            </w:r>
            <w:proofErr w:type="gramEnd"/>
            <w:r w:rsidR="00C217BB">
              <w:rPr>
                <w:sz w:val="20"/>
                <w:szCs w:val="20"/>
              </w:rPr>
              <w:t>огинск, ул.Индустриальная,    д.</w:t>
            </w:r>
            <w:r w:rsidR="00FE6A5F" w:rsidRPr="00FE6A5F">
              <w:rPr>
                <w:sz w:val="20"/>
                <w:szCs w:val="20"/>
              </w:rPr>
              <w:t>41 В, офис 412</w:t>
            </w:r>
          </w:p>
          <w:p w:rsidR="001D3198" w:rsidRPr="00FE6A5F" w:rsidRDefault="00FE6A5F" w:rsidP="001D319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FE6A5F">
              <w:rPr>
                <w:rFonts w:eastAsia="Calibri"/>
                <w:sz w:val="20"/>
                <w:szCs w:val="20"/>
              </w:rPr>
              <w:t>Р</w:t>
            </w:r>
            <w:proofErr w:type="gramEnd"/>
            <w:r w:rsidRPr="00FE6A5F">
              <w:rPr>
                <w:rFonts w:eastAsia="Calibri"/>
                <w:sz w:val="20"/>
                <w:szCs w:val="20"/>
              </w:rPr>
              <w:t xml:space="preserve">/С  </w:t>
            </w:r>
            <w:r w:rsidRPr="00FE6A5F">
              <w:rPr>
                <w:sz w:val="20"/>
                <w:szCs w:val="20"/>
              </w:rPr>
              <w:t>40702810802240000856</w:t>
            </w:r>
          </w:p>
          <w:p w:rsidR="00FE6A5F" w:rsidRPr="00FE6A5F" w:rsidRDefault="00FE6A5F" w:rsidP="001D3198">
            <w:pPr>
              <w:rPr>
                <w:rFonts w:eastAsia="Calibri"/>
                <w:sz w:val="20"/>
                <w:szCs w:val="20"/>
              </w:rPr>
            </w:pPr>
            <w:r w:rsidRPr="00FE6A5F">
              <w:rPr>
                <w:sz w:val="20"/>
                <w:szCs w:val="20"/>
              </w:rPr>
              <w:t xml:space="preserve">АО  "Альфа-банк", </w:t>
            </w:r>
            <w:r w:rsidRPr="00FE6A5F">
              <w:rPr>
                <w:sz w:val="20"/>
                <w:szCs w:val="20"/>
              </w:rPr>
              <w:br/>
              <w:t>ДО "</w:t>
            </w:r>
            <w:proofErr w:type="spellStart"/>
            <w:r w:rsidRPr="00FE6A5F">
              <w:rPr>
                <w:sz w:val="20"/>
                <w:szCs w:val="20"/>
              </w:rPr>
              <w:t>Новокосинский</w:t>
            </w:r>
            <w:proofErr w:type="spellEnd"/>
            <w:r w:rsidRPr="00FE6A5F">
              <w:rPr>
                <w:sz w:val="20"/>
                <w:szCs w:val="20"/>
              </w:rPr>
              <w:t xml:space="preserve">" </w:t>
            </w:r>
            <w:r w:rsidRPr="00FE6A5F">
              <w:rPr>
                <w:sz w:val="20"/>
                <w:szCs w:val="20"/>
              </w:rPr>
              <w:br/>
              <w:t>г</w:t>
            </w:r>
            <w:proofErr w:type="gramStart"/>
            <w:r w:rsidRPr="00FE6A5F">
              <w:rPr>
                <w:sz w:val="20"/>
                <w:szCs w:val="20"/>
              </w:rPr>
              <w:t>.Р</w:t>
            </w:r>
            <w:proofErr w:type="gramEnd"/>
            <w:r w:rsidRPr="00FE6A5F">
              <w:rPr>
                <w:sz w:val="20"/>
                <w:szCs w:val="20"/>
              </w:rPr>
              <w:t xml:space="preserve">еутов, </w:t>
            </w:r>
            <w:proofErr w:type="spellStart"/>
            <w:r w:rsidRPr="00FE6A5F">
              <w:rPr>
                <w:sz w:val="20"/>
                <w:szCs w:val="20"/>
              </w:rPr>
              <w:t>Носовихинское</w:t>
            </w:r>
            <w:proofErr w:type="spellEnd"/>
            <w:r w:rsidRPr="00FE6A5F">
              <w:rPr>
                <w:sz w:val="20"/>
                <w:szCs w:val="20"/>
              </w:rPr>
              <w:t xml:space="preserve"> шоссе д. 7</w:t>
            </w:r>
          </w:p>
          <w:p w:rsidR="00FE6A5F" w:rsidRPr="00FE6A5F" w:rsidRDefault="00FE6A5F" w:rsidP="00FE6A5F">
            <w:pPr>
              <w:pStyle w:val="a5"/>
              <w:spacing w:after="0" w:line="100" w:lineRule="atLeast"/>
              <w:rPr>
                <w:sz w:val="20"/>
                <w:szCs w:val="20"/>
              </w:rPr>
            </w:pPr>
            <w:r w:rsidRPr="00FE6A5F">
              <w:rPr>
                <w:rFonts w:eastAsia="Calibri"/>
                <w:sz w:val="20"/>
                <w:szCs w:val="20"/>
              </w:rPr>
              <w:t xml:space="preserve">К/С  </w:t>
            </w:r>
            <w:r w:rsidRPr="00FE6A5F">
              <w:rPr>
                <w:sz w:val="20"/>
                <w:szCs w:val="20"/>
              </w:rPr>
              <w:t>30101810200000000593</w:t>
            </w:r>
          </w:p>
          <w:p w:rsidR="001D3198" w:rsidRPr="00FE6A5F" w:rsidRDefault="001D3198" w:rsidP="001D3198">
            <w:pPr>
              <w:rPr>
                <w:rFonts w:eastAsia="Calibri"/>
                <w:sz w:val="20"/>
                <w:szCs w:val="20"/>
              </w:rPr>
            </w:pPr>
            <w:r w:rsidRPr="00FE6A5F">
              <w:rPr>
                <w:rFonts w:eastAsia="Calibri"/>
                <w:sz w:val="20"/>
                <w:szCs w:val="20"/>
              </w:rPr>
              <w:t xml:space="preserve">БИК  </w:t>
            </w:r>
            <w:r w:rsidR="00FE6A5F" w:rsidRPr="00FE6A5F">
              <w:rPr>
                <w:sz w:val="20"/>
                <w:szCs w:val="20"/>
              </w:rPr>
              <w:t>044525593</w:t>
            </w:r>
          </w:p>
          <w:p w:rsidR="001D3198" w:rsidRPr="00FE6A5F" w:rsidRDefault="00FE6A5F" w:rsidP="001D319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ОКВЭД  </w:t>
            </w:r>
            <w:r w:rsidRPr="00FE6A5F">
              <w:rPr>
                <w:sz w:val="20"/>
                <w:szCs w:val="20"/>
              </w:rPr>
              <w:t>46.71</w:t>
            </w:r>
          </w:p>
          <w:p w:rsidR="00A337A9" w:rsidRDefault="00C57EA2" w:rsidP="0072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Тел.:+7(495) 203 80 80</w:t>
            </w:r>
          </w:p>
          <w:p w:rsidR="00C57EA2" w:rsidRPr="00C57EA2" w:rsidRDefault="00C57EA2" w:rsidP="0072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hyperlink r:id="rId4" w:history="1">
              <w:r w:rsidRPr="00B9640E">
                <w:rPr>
                  <w:rStyle w:val="a7"/>
                  <w:sz w:val="20"/>
                  <w:szCs w:val="20"/>
                  <w:lang w:val="en-US"/>
                </w:rPr>
                <w:t>toplivo</w:t>
              </w:r>
              <w:r w:rsidRPr="00C57EA2">
                <w:rPr>
                  <w:rStyle w:val="a7"/>
                  <w:sz w:val="20"/>
                  <w:szCs w:val="20"/>
                </w:rPr>
                <w:t>177@</w:t>
              </w:r>
              <w:r w:rsidRPr="00B9640E"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 w:rsidRPr="00C57EA2">
                <w:rPr>
                  <w:rStyle w:val="a7"/>
                  <w:sz w:val="20"/>
                  <w:szCs w:val="20"/>
                </w:rPr>
                <w:t>.</w:t>
              </w:r>
              <w:r w:rsidRPr="00B9640E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C57EA2" w:rsidRPr="00BF41C1" w:rsidRDefault="00C57EA2" w:rsidP="00721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Сайт: </w:t>
            </w:r>
            <w:hyperlink r:id="rId5" w:history="1">
              <w:r w:rsidR="00C217BB" w:rsidRPr="00B650FB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="00C217BB" w:rsidRPr="00B650FB">
                <w:rPr>
                  <w:rStyle w:val="a7"/>
                  <w:sz w:val="20"/>
                  <w:szCs w:val="20"/>
                </w:rPr>
                <w:t>://</w:t>
              </w:r>
              <w:r w:rsidR="00C217BB" w:rsidRPr="00B650FB">
                <w:rPr>
                  <w:rStyle w:val="a7"/>
                  <w:sz w:val="20"/>
                  <w:szCs w:val="20"/>
                  <w:lang w:val="en-US"/>
                </w:rPr>
                <w:t>toplivo</w:t>
              </w:r>
              <w:r w:rsidR="00C217BB" w:rsidRPr="00B650FB">
                <w:rPr>
                  <w:rStyle w:val="a7"/>
                  <w:sz w:val="20"/>
                  <w:szCs w:val="20"/>
                </w:rPr>
                <w:t>777.</w:t>
              </w:r>
              <w:r w:rsidR="00C217BB" w:rsidRPr="00B650FB">
                <w:rPr>
                  <w:rStyle w:val="a7"/>
                  <w:sz w:val="20"/>
                  <w:szCs w:val="20"/>
                  <w:lang w:val="en-US"/>
                </w:rPr>
                <w:t>ru</w:t>
              </w:r>
              <w:r w:rsidR="00C217BB" w:rsidRPr="00B650FB">
                <w:rPr>
                  <w:rStyle w:val="a7"/>
                  <w:sz w:val="20"/>
                  <w:szCs w:val="20"/>
                </w:rPr>
                <w:t>/</w:t>
              </w:r>
            </w:hyperlink>
            <w:r w:rsidR="00C217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</w:tcPr>
          <w:p w:rsidR="00A337A9" w:rsidRPr="009245EF" w:rsidRDefault="00A337A9" w:rsidP="00A337A9"/>
          <w:p w:rsidR="00A337A9" w:rsidRPr="009245EF" w:rsidRDefault="00A337A9" w:rsidP="00A337A9"/>
          <w:p w:rsidR="00A337A9" w:rsidRPr="009245EF" w:rsidRDefault="00A337A9" w:rsidP="00A337A9"/>
          <w:p w:rsidR="00A337A9" w:rsidRPr="009245EF" w:rsidRDefault="00A337A9" w:rsidP="00A337A9"/>
          <w:p w:rsidR="00A337A9" w:rsidRPr="009245EF" w:rsidRDefault="00A337A9" w:rsidP="00A337A9"/>
          <w:p w:rsidR="00A337A9" w:rsidRPr="009245EF" w:rsidRDefault="00A337A9" w:rsidP="00A337A9"/>
          <w:p w:rsidR="00A337A9" w:rsidRPr="009245EF" w:rsidRDefault="00A337A9" w:rsidP="00A337A9"/>
        </w:tc>
      </w:tr>
    </w:tbl>
    <w:p w:rsidR="00A337A9" w:rsidRDefault="00A337A9" w:rsidP="00A337A9">
      <w:pPr>
        <w:pStyle w:val="a3"/>
        <w:spacing w:after="240" w:afterAutospacing="0"/>
      </w:pPr>
    </w:p>
    <w:p w:rsidR="001D3198" w:rsidRDefault="00A337A9" w:rsidP="001D3198">
      <w:pPr>
        <w:shd w:val="clear" w:color="auto" w:fill="FFFFFF"/>
        <w:tabs>
          <w:tab w:val="left" w:pos="5459"/>
        </w:tabs>
        <w:spacing w:before="100" w:beforeAutospacing="1" w:after="100" w:afterAutospacing="1" w:line="300" w:lineRule="auto"/>
        <w:contextualSpacing/>
        <w:rPr>
          <w:b/>
          <w:bCs/>
          <w:i/>
        </w:rPr>
      </w:pPr>
      <w:r>
        <w:t> </w:t>
      </w:r>
      <w:r w:rsidR="00C57EA2">
        <w:rPr>
          <w:b/>
          <w:bCs/>
          <w:i/>
        </w:rPr>
        <w:t>Генеральный</w:t>
      </w:r>
      <w:r w:rsidR="001D3198">
        <w:rPr>
          <w:b/>
          <w:bCs/>
          <w:i/>
        </w:rPr>
        <w:t xml:space="preserve">  директор</w:t>
      </w:r>
      <w:r w:rsidR="001D3198">
        <w:rPr>
          <w:b/>
          <w:bCs/>
          <w:i/>
        </w:rPr>
        <w:tab/>
      </w:r>
      <w:r w:rsidR="00BF41C1">
        <w:rPr>
          <w:b/>
          <w:bCs/>
          <w:i/>
        </w:rPr>
        <w:t xml:space="preserve">              </w:t>
      </w:r>
      <w:r w:rsidR="001D3198">
        <w:rPr>
          <w:b/>
          <w:bCs/>
          <w:i/>
        </w:rPr>
        <w:t>Генеральный директор</w:t>
      </w:r>
    </w:p>
    <w:p w:rsidR="001D3198" w:rsidRPr="00C57EA2" w:rsidRDefault="00C57EA2" w:rsidP="001D3198">
      <w:pPr>
        <w:shd w:val="clear" w:color="auto" w:fill="FFFFFF"/>
        <w:spacing w:before="100" w:beforeAutospacing="1" w:after="100" w:afterAutospacing="1" w:line="300" w:lineRule="auto"/>
        <w:contextualSpacing/>
        <w:rPr>
          <w:b/>
          <w:bCs/>
          <w:i/>
          <w:u w:val="single"/>
        </w:rPr>
      </w:pPr>
      <w:r>
        <w:rPr>
          <w:b/>
          <w:bCs/>
          <w:i/>
        </w:rPr>
        <w:t>ООО «</w:t>
      </w:r>
      <w:proofErr w:type="spellStart"/>
      <w:r>
        <w:rPr>
          <w:b/>
          <w:bCs/>
          <w:i/>
        </w:rPr>
        <w:t>Моснефтебизнес</w:t>
      </w:r>
      <w:proofErr w:type="spellEnd"/>
      <w:r w:rsidR="001D3198">
        <w:rPr>
          <w:b/>
          <w:bCs/>
          <w:i/>
        </w:rPr>
        <w:t>»</w:t>
      </w:r>
      <w:r w:rsidR="001D3198">
        <w:rPr>
          <w:b/>
          <w:bCs/>
          <w:i/>
        </w:rPr>
        <w:tab/>
      </w:r>
      <w:r w:rsidR="001D3198">
        <w:rPr>
          <w:b/>
          <w:bCs/>
          <w:i/>
        </w:rPr>
        <w:tab/>
      </w:r>
      <w:r w:rsidR="001D3198">
        <w:rPr>
          <w:b/>
          <w:bCs/>
          <w:i/>
        </w:rPr>
        <w:tab/>
      </w:r>
      <w:r>
        <w:rPr>
          <w:b/>
          <w:bCs/>
          <w:i/>
        </w:rPr>
        <w:t xml:space="preserve">             </w:t>
      </w:r>
      <w:r w:rsidR="00BF41C1">
        <w:rPr>
          <w:b/>
          <w:bCs/>
          <w:i/>
        </w:rPr>
        <w:t xml:space="preserve">                   </w:t>
      </w:r>
      <w:r>
        <w:rPr>
          <w:b/>
          <w:bCs/>
          <w:i/>
        </w:rPr>
        <w:t xml:space="preserve">   ___________________</w:t>
      </w:r>
    </w:p>
    <w:p w:rsidR="001D3198" w:rsidRDefault="00C57EA2" w:rsidP="001D3198">
      <w:pPr>
        <w:shd w:val="clear" w:color="auto" w:fill="FFFFFF"/>
        <w:spacing w:before="100" w:beforeAutospacing="1" w:after="100" w:afterAutospacing="1" w:line="300" w:lineRule="auto"/>
        <w:contextualSpacing/>
        <w:rPr>
          <w:b/>
          <w:bCs/>
          <w:i/>
        </w:rPr>
      </w:pPr>
      <w:r>
        <w:rPr>
          <w:b/>
          <w:bCs/>
          <w:i/>
        </w:rPr>
        <w:t>На основании Устава</w:t>
      </w:r>
      <w:r w:rsidR="001D3198">
        <w:rPr>
          <w:b/>
          <w:bCs/>
          <w:i/>
        </w:rPr>
        <w:tab/>
      </w:r>
      <w:r>
        <w:rPr>
          <w:b/>
          <w:bCs/>
          <w:i/>
        </w:rPr>
        <w:t xml:space="preserve">         </w:t>
      </w:r>
      <w:r w:rsidR="00BF41C1">
        <w:rPr>
          <w:b/>
          <w:bCs/>
          <w:i/>
        </w:rPr>
        <w:t xml:space="preserve">                                            </w:t>
      </w:r>
      <w:r>
        <w:rPr>
          <w:b/>
          <w:bCs/>
          <w:i/>
        </w:rPr>
        <w:t xml:space="preserve">      ___________________</w:t>
      </w:r>
    </w:p>
    <w:p w:rsidR="00A337A9" w:rsidRPr="00721F8F" w:rsidRDefault="00C57EA2" w:rsidP="001D3198">
      <w:pPr>
        <w:pStyle w:val="a3"/>
      </w:pPr>
      <w:r>
        <w:rPr>
          <w:b/>
          <w:bCs/>
          <w:i/>
        </w:rPr>
        <w:t>Наводчиков В.В</w:t>
      </w:r>
      <w:r w:rsidR="001D3198">
        <w:rPr>
          <w:b/>
          <w:bCs/>
          <w:i/>
        </w:rPr>
        <w:t xml:space="preserve">./_____________/                                   </w:t>
      </w:r>
      <w:r>
        <w:rPr>
          <w:b/>
          <w:bCs/>
          <w:i/>
        </w:rPr>
        <w:t xml:space="preserve">                       /______________/</w:t>
      </w:r>
      <w:bookmarkStart w:id="0" w:name="_GoBack"/>
      <w:bookmarkEnd w:id="0"/>
    </w:p>
    <w:sectPr w:rsidR="00A337A9" w:rsidRPr="00721F8F" w:rsidSect="0086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characterSpacingControl w:val="doNotCompress"/>
  <w:compat/>
  <w:rsids>
    <w:rsidRoot w:val="00A337A9"/>
    <w:rsid w:val="00071FFE"/>
    <w:rsid w:val="00124E08"/>
    <w:rsid w:val="001D3198"/>
    <w:rsid w:val="00301197"/>
    <w:rsid w:val="00430F69"/>
    <w:rsid w:val="005831B0"/>
    <w:rsid w:val="0066344C"/>
    <w:rsid w:val="00721F8F"/>
    <w:rsid w:val="00721F93"/>
    <w:rsid w:val="007D6A25"/>
    <w:rsid w:val="00864DF3"/>
    <w:rsid w:val="00944018"/>
    <w:rsid w:val="00A337A9"/>
    <w:rsid w:val="00BF41C1"/>
    <w:rsid w:val="00C217BB"/>
    <w:rsid w:val="00C57EA2"/>
    <w:rsid w:val="00D86815"/>
    <w:rsid w:val="00DA2B9C"/>
    <w:rsid w:val="00DF0AF2"/>
    <w:rsid w:val="00E82191"/>
    <w:rsid w:val="00F134D5"/>
    <w:rsid w:val="00FE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37A9"/>
    <w:pPr>
      <w:keepNext/>
      <w:spacing w:line="360" w:lineRule="auto"/>
      <w:jc w:val="center"/>
      <w:outlineLvl w:val="0"/>
    </w:pPr>
    <w:rPr>
      <w:rFonts w:ascii="Arial" w:eastAsia="Calibri" w:hAnsi="Arial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D31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A337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37A9"/>
    <w:pPr>
      <w:spacing w:before="100" w:beforeAutospacing="1" w:after="100" w:afterAutospacing="1"/>
    </w:pPr>
  </w:style>
  <w:style w:type="paragraph" w:customStyle="1" w:styleId="line-heading">
    <w:name w:val="line-heading"/>
    <w:basedOn w:val="a"/>
    <w:rsid w:val="00A337A9"/>
    <w:pPr>
      <w:spacing w:before="100" w:beforeAutospacing="1" w:after="100" w:afterAutospacing="1"/>
    </w:pPr>
  </w:style>
  <w:style w:type="character" w:styleId="a4">
    <w:name w:val="Strong"/>
    <w:qFormat/>
    <w:rsid w:val="00A337A9"/>
    <w:rPr>
      <w:b/>
      <w:bCs/>
    </w:rPr>
  </w:style>
  <w:style w:type="character" w:customStyle="1" w:styleId="10">
    <w:name w:val="Заголовок 1 Знак"/>
    <w:link w:val="1"/>
    <w:locked/>
    <w:rsid w:val="00A337A9"/>
    <w:rPr>
      <w:rFonts w:ascii="Arial" w:eastAsia="Calibri" w:hAnsi="Arial"/>
      <w:b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D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rsid w:val="00FE6A5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6">
    <w:name w:val="Верхний колонтитул Знак"/>
    <w:basedOn w:val="a0"/>
    <w:link w:val="a5"/>
    <w:rsid w:val="00FE6A5F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7">
    <w:name w:val="Hyperlink"/>
    <w:basedOn w:val="a0"/>
    <w:rsid w:val="00C57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plivo777.ru/" TargetMode="External"/><Relationship Id="rId4" Type="http://schemas.openxmlformats.org/officeDocument/2006/relationships/hyperlink" Target="mailto:toplivo1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6121</Words>
  <Characters>34892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ПОСТАВКИ НЕФТЕПРОДУКТОВ</vt:lpstr>
    </vt:vector>
  </TitlesOfParts>
  <Company>сочиойл</Company>
  <LinksUpToDate>false</LinksUpToDate>
  <CharactersWithSpaces>40932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ПОСТАВКИ НЕФТЕПРОДУКТОВ</dc:title>
  <dc:creator>17f</dc:creator>
  <cp:lastModifiedBy>Home</cp:lastModifiedBy>
  <cp:revision>4</cp:revision>
  <dcterms:created xsi:type="dcterms:W3CDTF">2016-09-09T09:54:00Z</dcterms:created>
  <dcterms:modified xsi:type="dcterms:W3CDTF">2016-09-09T10:11:00Z</dcterms:modified>
</cp:coreProperties>
</file>